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AF" w:rsidRPr="0025223A" w:rsidRDefault="0025223A" w:rsidP="00234FC4">
      <w:pPr>
        <w:pStyle w:val="Heading2"/>
      </w:pPr>
      <w:bookmarkStart w:id="0" w:name="_GoBack"/>
      <w:bookmarkEnd w:id="0"/>
      <w:r w:rsidRPr="0025223A">
        <w:t>QUESTIONS TO ANSWER</w:t>
      </w:r>
    </w:p>
    <w:p w:rsidR="003E4156" w:rsidRPr="004153D6" w:rsidRDefault="00233E65" w:rsidP="0025223A">
      <w:pPr>
        <w:rPr>
          <w:b/>
        </w:rPr>
      </w:pPr>
      <w:r w:rsidRPr="004153D6">
        <w:rPr>
          <w:b/>
        </w:rPr>
        <w:t>Who is responsible for creating Projects?</w:t>
      </w:r>
    </w:p>
    <w:p w:rsidR="00DC714E" w:rsidRPr="004153D6" w:rsidRDefault="00233E65" w:rsidP="0025223A">
      <w:pPr>
        <w:rPr>
          <w:b/>
        </w:rPr>
      </w:pPr>
      <w:r w:rsidRPr="004153D6">
        <w:rPr>
          <w:b/>
        </w:rPr>
        <w:t xml:space="preserve">What is the workflow for getting Projects Set-up? </w:t>
      </w:r>
    </w:p>
    <w:p w:rsidR="00DC714E" w:rsidRPr="0025223A" w:rsidRDefault="00233E65" w:rsidP="0025223A">
      <w:pPr>
        <w:pStyle w:val="ListParagraph"/>
        <w:numPr>
          <w:ilvl w:val="0"/>
          <w:numId w:val="7"/>
        </w:numPr>
      </w:pPr>
      <w:r w:rsidRPr="0025223A">
        <w:t>Proco</w:t>
      </w:r>
      <w:r w:rsidR="00A35619" w:rsidRPr="0025223A">
        <w:t xml:space="preserve">re Company Level Admin creates </w:t>
      </w:r>
      <w:r w:rsidR="0025223A">
        <w:t>p</w:t>
      </w:r>
      <w:r w:rsidRPr="0025223A">
        <w:t>roject</w:t>
      </w:r>
      <w:r w:rsidR="00A35619" w:rsidRPr="0025223A">
        <w:t xml:space="preserve">s and adds </w:t>
      </w:r>
      <w:r w:rsidR="00611FA9" w:rsidRPr="0025223A">
        <w:t xml:space="preserve">the </w:t>
      </w:r>
      <w:r w:rsidR="00A35619" w:rsidRPr="0025223A">
        <w:t>k</w:t>
      </w:r>
      <w:r w:rsidRPr="0025223A">
        <w:t>ey P</w:t>
      </w:r>
      <w:r w:rsidR="0011576D" w:rsidRPr="0025223A">
        <w:t xml:space="preserve">roject </w:t>
      </w:r>
      <w:r w:rsidRPr="0025223A">
        <w:t>M</w:t>
      </w:r>
      <w:r w:rsidR="0011576D" w:rsidRPr="0025223A">
        <w:t>anager</w:t>
      </w:r>
      <w:r w:rsidR="00A35619" w:rsidRPr="0025223A">
        <w:t xml:space="preserve"> (PM)</w:t>
      </w:r>
      <w:r w:rsidRPr="0025223A">
        <w:t xml:space="preserve">. </w:t>
      </w:r>
      <w:r w:rsidR="00A35619" w:rsidRPr="0025223A">
        <w:t>PM</w:t>
      </w:r>
      <w:r w:rsidR="0011576D" w:rsidRPr="0025223A">
        <w:t xml:space="preserve"> then adds users and</w:t>
      </w:r>
      <w:r w:rsidR="00A35619" w:rsidRPr="0025223A">
        <w:t xml:space="preserve"> begins the p</w:t>
      </w:r>
      <w:r w:rsidRPr="0025223A">
        <w:t xml:space="preserve">roject. </w:t>
      </w:r>
    </w:p>
    <w:p w:rsidR="001248AF" w:rsidRPr="0025223A" w:rsidRDefault="001248AF" w:rsidP="0025223A">
      <w:pPr>
        <w:pStyle w:val="ListParagraph"/>
        <w:numPr>
          <w:ilvl w:val="0"/>
          <w:numId w:val="7"/>
        </w:numPr>
      </w:pPr>
      <w:r w:rsidRPr="0025223A">
        <w:t>Office Level Adm</w:t>
      </w:r>
      <w:r w:rsidR="0025223A">
        <w:t>in is responsible for creating p</w:t>
      </w:r>
      <w:r w:rsidRPr="0025223A">
        <w:t xml:space="preserve">rojects and adding </w:t>
      </w:r>
      <w:r w:rsidR="00A35619" w:rsidRPr="0025223A">
        <w:t xml:space="preserve">the </w:t>
      </w:r>
      <w:r w:rsidRPr="0025223A">
        <w:t>PM</w:t>
      </w:r>
      <w:r w:rsidR="00A35619" w:rsidRPr="0025223A">
        <w:t>.</w:t>
      </w:r>
    </w:p>
    <w:p w:rsidR="001248AF" w:rsidRPr="0025223A" w:rsidRDefault="0025223A" w:rsidP="0025223A">
      <w:pPr>
        <w:pStyle w:val="ListParagraph"/>
        <w:numPr>
          <w:ilvl w:val="0"/>
          <w:numId w:val="7"/>
        </w:numPr>
      </w:pPr>
      <w:r>
        <w:t>PM is</w:t>
      </w:r>
      <w:r w:rsidR="003C4E50" w:rsidRPr="0025223A">
        <w:t xml:space="preserve"> </w:t>
      </w:r>
      <w:r w:rsidR="001248AF" w:rsidRPr="0025223A">
        <w:t>resp</w:t>
      </w:r>
      <w:r w:rsidR="00A35619" w:rsidRPr="0025223A">
        <w:t xml:space="preserve">onsible for creating </w:t>
      </w:r>
      <w:r>
        <w:t>p</w:t>
      </w:r>
      <w:r w:rsidR="001248AF" w:rsidRPr="0025223A">
        <w:t>rojects</w:t>
      </w:r>
      <w:r w:rsidR="00A35619" w:rsidRPr="0025223A">
        <w:t>.</w:t>
      </w:r>
    </w:p>
    <w:p w:rsidR="001248AF" w:rsidRPr="004153D6" w:rsidRDefault="001248AF" w:rsidP="0025223A">
      <w:pPr>
        <w:rPr>
          <w:b/>
        </w:rPr>
      </w:pPr>
      <w:r w:rsidRPr="004153D6">
        <w:rPr>
          <w:b/>
        </w:rPr>
        <w:t xml:space="preserve">Who sets up the project directory? </w:t>
      </w:r>
    </w:p>
    <w:p w:rsidR="004153D6" w:rsidRPr="004153D6" w:rsidRDefault="001248AF" w:rsidP="0025223A">
      <w:pPr>
        <w:rPr>
          <w:b/>
        </w:rPr>
      </w:pPr>
      <w:r w:rsidRPr="004153D6">
        <w:rPr>
          <w:b/>
        </w:rPr>
        <w:t>Who is responsible if more people need to be added throughout the course of the project?</w:t>
      </w:r>
    </w:p>
    <w:p w:rsidR="00DC714E" w:rsidRPr="0025223A" w:rsidRDefault="0025223A" w:rsidP="0025223A">
      <w:pPr>
        <w:pStyle w:val="Heading2"/>
      </w:pPr>
      <w:r w:rsidRPr="0025223A">
        <w:t xml:space="preserve">SUMMARY OF THE </w:t>
      </w:r>
      <w:r>
        <w:t>PROJECT CREATION PROCESs</w:t>
      </w:r>
    </w:p>
    <w:p w:rsidR="0025223A" w:rsidRDefault="001248AF" w:rsidP="0025223A">
      <w:pPr>
        <w:pStyle w:val="ListParagraph"/>
        <w:numPr>
          <w:ilvl w:val="0"/>
          <w:numId w:val="2"/>
        </w:numPr>
      </w:pPr>
      <w:r w:rsidRPr="0025223A">
        <w:t>Create Project</w:t>
      </w:r>
    </w:p>
    <w:p w:rsidR="00135AD3" w:rsidRPr="0025223A" w:rsidRDefault="00135AD3" w:rsidP="0025223A">
      <w:pPr>
        <w:pStyle w:val="ListParagraph"/>
        <w:numPr>
          <w:ilvl w:val="1"/>
          <w:numId w:val="2"/>
        </w:numPr>
        <w:rPr>
          <w:color w:val="auto"/>
        </w:rPr>
      </w:pPr>
      <w:r w:rsidRPr="0025223A">
        <w:t xml:space="preserve">Follow this support article on </w:t>
      </w:r>
      <w:hyperlink r:id="rId8" w:history="1">
        <w:r w:rsidR="0025223A" w:rsidRPr="0025223A">
          <w:rPr>
            <w:rStyle w:val="Hyperlink"/>
            <w:color w:val="ED7D31" w:themeColor="accent2"/>
          </w:rPr>
          <w:t>how to create a project</w:t>
        </w:r>
      </w:hyperlink>
    </w:p>
    <w:p w:rsidR="00135AD3" w:rsidRPr="0025223A" w:rsidRDefault="00135AD3" w:rsidP="0025223A">
      <w:pPr>
        <w:pStyle w:val="ListParagraph"/>
        <w:numPr>
          <w:ilvl w:val="1"/>
          <w:numId w:val="2"/>
        </w:numPr>
      </w:pPr>
      <w:r w:rsidRPr="0025223A">
        <w:t xml:space="preserve">If </w:t>
      </w:r>
      <w:r w:rsidR="002848A8" w:rsidRPr="0025223A">
        <w:t>you have the</w:t>
      </w:r>
      <w:r w:rsidR="00FB171D" w:rsidRPr="0025223A">
        <w:t xml:space="preserve"> Sage integration</w:t>
      </w:r>
      <w:r w:rsidR="00EF4FBB" w:rsidRPr="0025223A">
        <w:t>:</w:t>
      </w:r>
    </w:p>
    <w:p w:rsidR="00135AD3" w:rsidRPr="0025223A" w:rsidRDefault="0025223A" w:rsidP="0025223A">
      <w:pPr>
        <w:pStyle w:val="ListParagraph"/>
        <w:numPr>
          <w:ilvl w:val="2"/>
          <w:numId w:val="2"/>
        </w:numPr>
        <w:rPr>
          <w:color w:val="auto"/>
        </w:rPr>
      </w:pPr>
      <w:r>
        <w:t xml:space="preserve">If creating in Procore first, </w:t>
      </w:r>
      <w:hyperlink r:id="rId9" w:history="1">
        <w:r>
          <w:rPr>
            <w:rStyle w:val="Hyperlink"/>
            <w:color w:val="ED7D31" w:themeColor="accent2"/>
          </w:rPr>
          <w:t>a</w:t>
        </w:r>
        <w:r w:rsidR="00135AD3" w:rsidRPr="0025223A">
          <w:rPr>
            <w:rStyle w:val="Hyperlink"/>
            <w:color w:val="ED7D31" w:themeColor="accent2"/>
          </w:rPr>
          <w:t>dd a Procore Project to Sage</w:t>
        </w:r>
      </w:hyperlink>
    </w:p>
    <w:p w:rsidR="00135AD3" w:rsidRPr="0025223A" w:rsidRDefault="001248AF" w:rsidP="0025223A">
      <w:pPr>
        <w:pStyle w:val="ListParagraph"/>
        <w:numPr>
          <w:ilvl w:val="2"/>
          <w:numId w:val="2"/>
        </w:numPr>
        <w:rPr>
          <w:color w:val="auto"/>
        </w:rPr>
      </w:pPr>
      <w:r w:rsidRPr="0025223A">
        <w:t>If creating i</w:t>
      </w:r>
      <w:r w:rsidR="0025223A">
        <w:t xml:space="preserve">n Sage and pulling into Procore, </w:t>
      </w:r>
      <w:hyperlink r:id="rId10" w:history="1">
        <w:r w:rsidR="0025223A">
          <w:rPr>
            <w:rStyle w:val="Hyperlink"/>
            <w:color w:val="ED7D31" w:themeColor="accent2"/>
          </w:rPr>
          <w:t>a</w:t>
        </w:r>
        <w:r w:rsidR="00135AD3" w:rsidRPr="0025223A">
          <w:rPr>
            <w:rStyle w:val="Hyperlink"/>
            <w:color w:val="ED7D31" w:themeColor="accent2"/>
          </w:rPr>
          <w:t>dd a Sage Job to Procore</w:t>
        </w:r>
      </w:hyperlink>
    </w:p>
    <w:p w:rsidR="003E4156" w:rsidRPr="0025223A" w:rsidRDefault="000A74CD" w:rsidP="0025223A">
      <w:pPr>
        <w:pStyle w:val="ListParagraph"/>
        <w:numPr>
          <w:ilvl w:val="0"/>
          <w:numId w:val="2"/>
        </w:numPr>
        <w:spacing w:before="120"/>
      </w:pPr>
      <w:r w:rsidRPr="0025223A">
        <w:t>Add in g</w:t>
      </w:r>
      <w:r w:rsidR="003E4156" w:rsidRPr="0025223A">
        <w:t>eneral Project information</w:t>
      </w:r>
      <w:r w:rsidR="00893670" w:rsidRPr="0025223A">
        <w:t xml:space="preserve"> (address, stage, etc.)</w:t>
      </w:r>
      <w:r w:rsidR="0025223A">
        <w:t xml:space="preserve"> </w:t>
      </w:r>
      <w:r w:rsidR="0025223A" w:rsidRPr="0025223A">
        <w:rPr>
          <w:i/>
        </w:rPr>
        <w:tab/>
      </w:r>
      <w:r w:rsidR="003E4156" w:rsidRPr="0025223A">
        <w:rPr>
          <w:i/>
          <w:highlight w:val="yellow"/>
        </w:rPr>
        <w:t>Highlight anything</w:t>
      </w:r>
      <w:r w:rsidR="00EF4FBB" w:rsidRPr="0025223A">
        <w:rPr>
          <w:i/>
          <w:highlight w:val="yellow"/>
        </w:rPr>
        <w:t xml:space="preserve"> </w:t>
      </w:r>
      <w:r w:rsidR="003E4156" w:rsidRPr="0025223A">
        <w:rPr>
          <w:i/>
          <w:highlight w:val="yellow"/>
        </w:rPr>
        <w:t xml:space="preserve">that is mandatory that </w:t>
      </w:r>
      <w:r w:rsidR="00FE3227" w:rsidRPr="0025223A">
        <w:rPr>
          <w:i/>
          <w:highlight w:val="yellow"/>
        </w:rPr>
        <w:t>your team</w:t>
      </w:r>
      <w:r w:rsidR="003E4156" w:rsidRPr="0025223A">
        <w:rPr>
          <w:i/>
          <w:highlight w:val="yellow"/>
        </w:rPr>
        <w:t xml:space="preserve"> fill in (for reporting purposes)</w:t>
      </w:r>
    </w:p>
    <w:p w:rsidR="003E4156" w:rsidRPr="0025223A" w:rsidRDefault="003E4156" w:rsidP="0025223A">
      <w:pPr>
        <w:pStyle w:val="ListParagraph"/>
        <w:numPr>
          <w:ilvl w:val="0"/>
          <w:numId w:val="2"/>
        </w:numPr>
      </w:pPr>
      <w:r w:rsidRPr="0025223A">
        <w:t>Begin adding people to the project as necessary</w:t>
      </w:r>
      <w:r w:rsidR="001248AF" w:rsidRPr="0025223A">
        <w:t xml:space="preserve"> </w:t>
      </w:r>
    </w:p>
    <w:p w:rsidR="004A07F7" w:rsidRPr="004A07F7" w:rsidRDefault="000A74CD" w:rsidP="004A07F7">
      <w:pPr>
        <w:pStyle w:val="ListParagraph"/>
        <w:numPr>
          <w:ilvl w:val="1"/>
          <w:numId w:val="2"/>
        </w:numPr>
      </w:pPr>
      <w:r w:rsidRPr="0025223A">
        <w:t>Use “Bulk A</w:t>
      </w:r>
      <w:r w:rsidR="003E4156" w:rsidRPr="0025223A">
        <w:t xml:space="preserve">dd from Company Directory” first, to see if </w:t>
      </w:r>
      <w:r w:rsidRPr="0025223A">
        <w:t>the person</w:t>
      </w:r>
      <w:r w:rsidR="003E4156" w:rsidRPr="0025223A">
        <w:t xml:space="preserve"> already exist</w:t>
      </w:r>
      <w:r w:rsidRPr="0025223A">
        <w:t>s</w:t>
      </w:r>
      <w:r w:rsidR="003E4156" w:rsidRPr="0025223A">
        <w:t xml:space="preserve"> a</w:t>
      </w:r>
      <w:r w:rsidR="0025223A">
        <w:t xml:space="preserve">t the company level. If not, </w:t>
      </w:r>
      <w:hyperlink r:id="rId11" w:history="1">
        <w:r w:rsidR="004A07F7">
          <w:rPr>
            <w:rStyle w:val="Hyperlink"/>
            <w:color w:val="ED7D31" w:themeColor="accent2"/>
          </w:rPr>
          <w:t>a</w:t>
        </w:r>
        <w:r w:rsidR="000B5B17" w:rsidRPr="0025223A">
          <w:rPr>
            <w:rStyle w:val="Hyperlink"/>
            <w:color w:val="ED7D31" w:themeColor="accent2"/>
          </w:rPr>
          <w:t>dd</w:t>
        </w:r>
        <w:r w:rsidR="004A07F7">
          <w:rPr>
            <w:rStyle w:val="Hyperlink"/>
            <w:color w:val="ED7D31" w:themeColor="accent2"/>
          </w:rPr>
          <w:t xml:space="preserve"> a</w:t>
        </w:r>
        <w:r w:rsidR="000B5B17" w:rsidRPr="0025223A">
          <w:rPr>
            <w:rStyle w:val="Hyperlink"/>
            <w:color w:val="ED7D31" w:themeColor="accent2"/>
          </w:rPr>
          <w:t xml:space="preserve"> </w:t>
        </w:r>
        <w:r w:rsidR="004A07F7">
          <w:rPr>
            <w:rStyle w:val="Hyperlink"/>
            <w:color w:val="ED7D31" w:themeColor="accent2"/>
          </w:rPr>
          <w:t>p</w:t>
        </w:r>
        <w:r w:rsidR="000B5B17" w:rsidRPr="0025223A">
          <w:rPr>
            <w:rStyle w:val="Hyperlink"/>
            <w:color w:val="ED7D31" w:themeColor="accent2"/>
          </w:rPr>
          <w:t>erson to Project Directory</w:t>
        </w:r>
      </w:hyperlink>
      <w:r w:rsidR="004A07F7" w:rsidRPr="004A07F7">
        <w:t xml:space="preserve">. </w:t>
      </w:r>
    </w:p>
    <w:p w:rsidR="003E4156" w:rsidRPr="004A07F7" w:rsidRDefault="004A07F7" w:rsidP="004A07F7">
      <w:pPr>
        <w:pStyle w:val="ListParagraph"/>
        <w:numPr>
          <w:ilvl w:val="1"/>
          <w:numId w:val="2"/>
        </w:numPr>
      </w:pPr>
      <w:r w:rsidRPr="004A07F7">
        <w:t>I</w:t>
      </w:r>
      <w:r w:rsidR="003E4156" w:rsidRPr="004A07F7">
        <w:t>f</w:t>
      </w:r>
      <w:r w:rsidR="003438BB" w:rsidRPr="004A07F7">
        <w:t xml:space="preserve"> a lot of new users need to be added</w:t>
      </w:r>
      <w:r w:rsidR="000A74CD" w:rsidRPr="004A07F7">
        <w:t>,</w:t>
      </w:r>
      <w:r w:rsidR="003E4156" w:rsidRPr="004A07F7">
        <w:t xml:space="preserve"> </w:t>
      </w:r>
      <w:r w:rsidR="003438BB" w:rsidRPr="004A07F7">
        <w:t xml:space="preserve">the </w:t>
      </w:r>
      <w:r w:rsidR="000A74CD" w:rsidRPr="004A07F7">
        <w:t>Import T</w:t>
      </w:r>
      <w:r w:rsidR="003E4156" w:rsidRPr="004A07F7">
        <w:t>emp</w:t>
      </w:r>
      <w:r w:rsidR="003E4156" w:rsidRPr="0025223A">
        <w:t>late</w:t>
      </w:r>
      <w:r w:rsidR="003438BB" w:rsidRPr="0025223A">
        <w:t xml:space="preserve"> can be used</w:t>
      </w:r>
      <w:r w:rsidR="003E4156" w:rsidRPr="0025223A">
        <w:t>:</w:t>
      </w:r>
      <w:r w:rsidR="0025223A">
        <w:t xml:space="preserve"> </w:t>
      </w:r>
      <w:hyperlink r:id="rId12" w:history="1">
        <w:r>
          <w:rPr>
            <w:rStyle w:val="Hyperlink"/>
            <w:color w:val="ED7D31" w:themeColor="accent2"/>
          </w:rPr>
          <w:t>r</w:t>
        </w:r>
        <w:r w:rsidR="000B5B17" w:rsidRPr="004A07F7">
          <w:rPr>
            <w:rStyle w:val="Hyperlink"/>
            <w:color w:val="ED7D31" w:themeColor="accent2"/>
          </w:rPr>
          <w:t xml:space="preserve">equest a User Directory </w:t>
        </w:r>
        <w:r>
          <w:rPr>
            <w:rStyle w:val="Hyperlink"/>
            <w:color w:val="ED7D31" w:themeColor="accent2"/>
          </w:rPr>
          <w:t>i</w:t>
        </w:r>
        <w:r w:rsidR="000B5B17" w:rsidRPr="004A07F7">
          <w:rPr>
            <w:rStyle w:val="Hyperlink"/>
            <w:color w:val="ED7D31" w:themeColor="accent2"/>
          </w:rPr>
          <w:t>mport</w:t>
        </w:r>
      </w:hyperlink>
    </w:p>
    <w:p w:rsidR="00970DB8" w:rsidRPr="0025223A" w:rsidRDefault="00970DB8" w:rsidP="0025223A">
      <w:pPr>
        <w:pStyle w:val="ListParagraph"/>
        <w:numPr>
          <w:ilvl w:val="0"/>
          <w:numId w:val="2"/>
        </w:numPr>
      </w:pPr>
      <w:r w:rsidRPr="004A07F7">
        <w:t>Go into the configuration setti</w:t>
      </w:r>
      <w:r w:rsidRPr="0025223A">
        <w:t>ngs of tools like RFIs and Submittals, and add default distribution lists</w:t>
      </w:r>
      <w:r w:rsidR="000A74CD" w:rsidRPr="0025223A">
        <w:t>:</w:t>
      </w:r>
    </w:p>
    <w:p w:rsidR="00970DB8" w:rsidRPr="004A07F7" w:rsidRDefault="002C25AD" w:rsidP="0025223A">
      <w:pPr>
        <w:pStyle w:val="ListParagraph"/>
        <w:numPr>
          <w:ilvl w:val="1"/>
          <w:numId w:val="2"/>
        </w:numPr>
      </w:pPr>
      <w:hyperlink r:id="rId13" w:history="1">
        <w:r w:rsidR="000B5B17" w:rsidRPr="0025223A">
          <w:rPr>
            <w:rStyle w:val="Hyperlink"/>
            <w:color w:val="ED7D31" w:themeColor="accent2"/>
          </w:rPr>
          <w:t>Configure Advanced Settings RFIs</w:t>
        </w:r>
      </w:hyperlink>
    </w:p>
    <w:p w:rsidR="00970DB8" w:rsidRPr="004A07F7" w:rsidRDefault="002C25AD" w:rsidP="0025223A">
      <w:pPr>
        <w:pStyle w:val="ListParagraph"/>
        <w:numPr>
          <w:ilvl w:val="1"/>
          <w:numId w:val="2"/>
        </w:numPr>
        <w:rPr>
          <w:rStyle w:val="Hyperlink"/>
          <w:color w:val="595A59"/>
          <w:u w:val="none"/>
        </w:rPr>
      </w:pPr>
      <w:hyperlink r:id="rId14" w:history="1">
        <w:r w:rsidR="000B5B17" w:rsidRPr="0025223A">
          <w:rPr>
            <w:rStyle w:val="Hyperlink"/>
            <w:color w:val="ED7D31" w:themeColor="accent2"/>
          </w:rPr>
          <w:t>Configure Admin Settings Submittals Tool</w:t>
        </w:r>
      </w:hyperlink>
    </w:p>
    <w:p w:rsidR="004A07F7" w:rsidRPr="004A07F7" w:rsidRDefault="004A07F7" w:rsidP="004A07F7"/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5E3"/>
        <w:tblLook w:val="04A0" w:firstRow="1" w:lastRow="0" w:firstColumn="1" w:lastColumn="0" w:noHBand="0" w:noVBand="1"/>
      </w:tblPr>
      <w:tblGrid>
        <w:gridCol w:w="3690"/>
      </w:tblGrid>
      <w:tr w:rsidR="004A07F7" w:rsidRPr="004A07F7" w:rsidTr="004A07F7">
        <w:tc>
          <w:tcPr>
            <w:tcW w:w="3690" w:type="dxa"/>
            <w:shd w:val="clear" w:color="auto" w:fill="E4E5E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A07F7" w:rsidRPr="004A07F7" w:rsidRDefault="004A07F7" w:rsidP="004A07F7">
            <w:pPr>
              <w:jc w:val="center"/>
              <w:rPr>
                <w:b/>
                <w:color w:val="ED7D31" w:themeColor="accent2"/>
              </w:rPr>
            </w:pPr>
            <w:r w:rsidRPr="004A07F7">
              <w:rPr>
                <w:b/>
              </w:rPr>
              <w:t>If this is the first time these users will have seen Procore, please follow the “</w:t>
            </w:r>
            <w:r w:rsidRPr="004A07F7">
              <w:rPr>
                <w:b/>
                <w:i/>
              </w:rPr>
              <w:t>Training a New Project Team</w:t>
            </w:r>
            <w:r w:rsidRPr="004A07F7">
              <w:rPr>
                <w:b/>
              </w:rPr>
              <w:t>” guidelines on the next page.</w:t>
            </w:r>
          </w:p>
        </w:tc>
      </w:tr>
    </w:tbl>
    <w:p w:rsidR="004A07F7" w:rsidRPr="004A07F7" w:rsidRDefault="004A07F7" w:rsidP="0025223A">
      <w:pPr>
        <w:sectPr w:rsidR="004A07F7" w:rsidRPr="004A07F7" w:rsidSect="00FB6F6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1248AF" w:rsidRPr="0025223A" w:rsidRDefault="001248AF" w:rsidP="004A07F7">
      <w:pPr>
        <w:pStyle w:val="Heading2"/>
      </w:pPr>
      <w:r w:rsidRPr="0025223A">
        <w:lastRenderedPageBreak/>
        <w:t>Questions to Answer</w:t>
      </w:r>
    </w:p>
    <w:p w:rsidR="00664C09" w:rsidRPr="004153D6" w:rsidRDefault="00664C09" w:rsidP="004153D6">
      <w:pPr>
        <w:rPr>
          <w:b/>
        </w:rPr>
      </w:pPr>
      <w:r w:rsidRPr="004153D6">
        <w:rPr>
          <w:b/>
        </w:rPr>
        <w:t>Who adds user</w:t>
      </w:r>
      <w:r w:rsidR="003D2427" w:rsidRPr="004153D6">
        <w:rPr>
          <w:b/>
        </w:rPr>
        <w:t>s to</w:t>
      </w:r>
      <w:r w:rsidRPr="004153D6">
        <w:rPr>
          <w:b/>
        </w:rPr>
        <w:t xml:space="preserve"> the project?</w:t>
      </w:r>
    </w:p>
    <w:p w:rsidR="004153D6" w:rsidRPr="0025223A" w:rsidRDefault="00E5260E" w:rsidP="004153D6">
      <w:r w:rsidRPr="0025223A">
        <w:t xml:space="preserve">The </w:t>
      </w:r>
      <w:r w:rsidR="00664C09" w:rsidRPr="0025223A">
        <w:t xml:space="preserve">Project Creator, or does </w:t>
      </w:r>
      <w:r w:rsidRPr="0025223A">
        <w:t>the Project C</w:t>
      </w:r>
      <w:r w:rsidR="00664C09" w:rsidRPr="0025223A">
        <w:t>reator</w:t>
      </w:r>
      <w:r w:rsidRPr="0025223A">
        <w:t xml:space="preserve"> add k</w:t>
      </w:r>
      <w:r w:rsidR="00664C09" w:rsidRPr="0025223A">
        <w:t>ey P</w:t>
      </w:r>
      <w:r w:rsidRPr="0025223A">
        <w:t>roject Manager (P</w:t>
      </w:r>
      <w:r w:rsidR="00664C09" w:rsidRPr="0025223A">
        <w:t>M</w:t>
      </w:r>
      <w:r w:rsidRPr="0025223A">
        <w:t>)</w:t>
      </w:r>
      <w:r w:rsidR="00664C09" w:rsidRPr="0025223A">
        <w:t xml:space="preserve">, and </w:t>
      </w:r>
      <w:r w:rsidRPr="0025223A">
        <w:t xml:space="preserve">the </w:t>
      </w:r>
      <w:r w:rsidR="00664C09" w:rsidRPr="0025223A">
        <w:t>PM is then responsible for adding users?</w:t>
      </w:r>
    </w:p>
    <w:p w:rsidR="001248AF" w:rsidRPr="004153D6" w:rsidRDefault="00E5260E" w:rsidP="004153D6">
      <w:pPr>
        <w:rPr>
          <w:b/>
        </w:rPr>
      </w:pPr>
      <w:r w:rsidRPr="004153D6">
        <w:rPr>
          <w:b/>
        </w:rPr>
        <w:t>What t</w:t>
      </w:r>
      <w:r w:rsidR="001248AF" w:rsidRPr="004153D6">
        <w:rPr>
          <w:b/>
        </w:rPr>
        <w:t>raining do you want new users to go through?</w:t>
      </w:r>
    </w:p>
    <w:p w:rsidR="001248AF" w:rsidRPr="0025223A" w:rsidRDefault="001248AF" w:rsidP="004153D6">
      <w:r w:rsidRPr="0025223A">
        <w:t>Procore Certification, Procore Training W</w:t>
      </w:r>
      <w:r w:rsidR="00E5260E" w:rsidRPr="0025223A">
        <w:t>ebinars, will your super users/P</w:t>
      </w:r>
      <w:r w:rsidRPr="0025223A">
        <w:t xml:space="preserve">rocore admins run a specific training when new jobs start, or do </w:t>
      </w:r>
      <w:r w:rsidR="00E5260E" w:rsidRPr="0025223A">
        <w:t>you</w:t>
      </w:r>
      <w:r w:rsidRPr="0025223A">
        <w:t xml:space="preserve"> want to run training for each office instead?</w:t>
      </w:r>
    </w:p>
    <w:p w:rsidR="003D2427" w:rsidRPr="0025223A" w:rsidRDefault="003D2427" w:rsidP="004153D6">
      <w:r w:rsidRPr="004153D6">
        <w:rPr>
          <w:b/>
        </w:rPr>
        <w:t>Recommended:</w:t>
      </w:r>
      <w:r w:rsidRPr="0025223A">
        <w:t xml:space="preserve"> Add new internal users to the Sandbox Test Project, have all new users complete Procore Certification, attend Training Webinars per your </w:t>
      </w:r>
      <w:proofErr w:type="gramStart"/>
      <w:r w:rsidRPr="0025223A">
        <w:t>companies</w:t>
      </w:r>
      <w:proofErr w:type="gramEnd"/>
      <w:r w:rsidRPr="0025223A">
        <w:t xml:space="preserve"> requirements, and host internal training sessions lead by your Procore Admins. </w:t>
      </w:r>
    </w:p>
    <w:p w:rsidR="00664C09" w:rsidRPr="0025223A" w:rsidRDefault="00664C09" w:rsidP="004153D6">
      <w:pPr>
        <w:pStyle w:val="Heading2"/>
      </w:pPr>
      <w:r w:rsidRPr="0025223A">
        <w:t>Training Process/Timing</w:t>
      </w:r>
      <w:r w:rsidR="00E5260E" w:rsidRPr="0025223A">
        <w:t xml:space="preserve"> (project-</w:t>
      </w:r>
      <w:r w:rsidR="001248AF" w:rsidRPr="0025223A">
        <w:t>based)</w:t>
      </w:r>
    </w:p>
    <w:p w:rsidR="00664C09" w:rsidRPr="0025223A" w:rsidRDefault="00E5260E" w:rsidP="004153D6">
      <w:r w:rsidRPr="0025223A">
        <w:t>Two weeks prior to project start d</w:t>
      </w:r>
      <w:r w:rsidR="00664C09" w:rsidRPr="0025223A">
        <w:t>ate:</w:t>
      </w:r>
    </w:p>
    <w:p w:rsidR="003E4156" w:rsidRPr="0025223A" w:rsidRDefault="003E4156" w:rsidP="004153D6">
      <w:pPr>
        <w:pStyle w:val="ListParagraph"/>
        <w:numPr>
          <w:ilvl w:val="0"/>
          <w:numId w:val="3"/>
        </w:numPr>
      </w:pPr>
      <w:r w:rsidRPr="0025223A">
        <w:t>Add u</w:t>
      </w:r>
      <w:r w:rsidR="00E5260E" w:rsidRPr="0025223A">
        <w:t>sers to the project directory and i</w:t>
      </w:r>
      <w:r w:rsidRPr="0025223A">
        <w:t>nvite them to Procore.</w:t>
      </w:r>
    </w:p>
    <w:p w:rsidR="003E4156" w:rsidRPr="0025223A" w:rsidRDefault="003E4156" w:rsidP="004748CC">
      <w:pPr>
        <w:pStyle w:val="ListParagraph"/>
        <w:numPr>
          <w:ilvl w:val="0"/>
          <w:numId w:val="3"/>
        </w:numPr>
      </w:pPr>
      <w:r w:rsidRPr="0025223A">
        <w:t xml:space="preserve">At the same time, </w:t>
      </w:r>
      <w:r w:rsidR="004748CC">
        <w:t>separately send them this email, e</w:t>
      </w:r>
      <w:r w:rsidRPr="0025223A">
        <w:t>dit</w:t>
      </w:r>
      <w:r w:rsidR="004748CC">
        <w:t>ing</w:t>
      </w:r>
      <w:r w:rsidRPr="0025223A">
        <w:t xml:space="preserve"> the </w:t>
      </w:r>
      <w:r w:rsidR="004748CC">
        <w:t>content to</w:t>
      </w:r>
      <w:r w:rsidRPr="0025223A">
        <w:t xml:space="preserve"> take into account the tr</w:t>
      </w:r>
      <w:r w:rsidR="00E5260E" w:rsidRPr="0025223A">
        <w:t>aining that you require of them.</w:t>
      </w:r>
    </w:p>
    <w:p w:rsidR="003E4156" w:rsidRPr="0025223A" w:rsidRDefault="00E5260E" w:rsidP="004748CC">
      <w:pPr>
        <w:ind w:left="1440"/>
      </w:pPr>
      <w:r w:rsidRPr="0025223A">
        <w:t xml:space="preserve">Hello </w:t>
      </w:r>
      <w:r w:rsidR="004748CC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4748CC" w:rsidRPr="004748CC">
        <w:rPr>
          <w:highlight w:val="yellow"/>
        </w:rPr>
        <w:t>]</w:t>
      </w:r>
      <w:r w:rsidR="003E4156" w:rsidRPr="0025223A">
        <w:t>,</w:t>
      </w:r>
    </w:p>
    <w:p w:rsidR="003E4156" w:rsidRPr="0025223A" w:rsidRDefault="003E4156" w:rsidP="004748CC">
      <w:pPr>
        <w:ind w:left="1440"/>
      </w:pPr>
      <w:r w:rsidRPr="0025223A">
        <w:t xml:space="preserve">I am excited to announce that our organization recently engaged </w:t>
      </w:r>
      <w:proofErr w:type="gramStart"/>
      <w:r w:rsidRPr="0025223A">
        <w:t>Procore</w:t>
      </w:r>
      <w:proofErr w:type="gramEnd"/>
      <w:r w:rsidRPr="0025223A">
        <w:t xml:space="preserve"> software as a tool to enhance and streamline our project management efforts. This decision is a culmination of months of research by select project team members to identify the best project management solution on the market.</w:t>
      </w:r>
    </w:p>
    <w:p w:rsidR="003E4156" w:rsidRPr="004748CC" w:rsidRDefault="003E4156" w:rsidP="004748CC">
      <w:pPr>
        <w:ind w:left="1440"/>
      </w:pPr>
      <w:r w:rsidRPr="0025223A">
        <w:t xml:space="preserve">The next step is to get all of our project teams </w:t>
      </w:r>
      <w:r w:rsidR="00E5260E" w:rsidRPr="0025223A">
        <w:t>to use</w:t>
      </w:r>
      <w:r w:rsidRPr="0025223A">
        <w:t xml:space="preserve"> the system. To begin this process, you'll </w:t>
      </w:r>
      <w:r w:rsidR="00E5260E" w:rsidRPr="0025223A">
        <w:t>receive</w:t>
      </w:r>
      <w:r w:rsidRPr="0025223A">
        <w:t xml:space="preserve"> an invitation email with the subject line "Welcome to Procore" which will allow you to setup your user </w:t>
      </w:r>
      <w:r w:rsidR="00234FC4">
        <w:t>ROLE</w:t>
      </w:r>
      <w:r w:rsidRPr="0025223A">
        <w:t xml:space="preserve"> and password to access our </w:t>
      </w:r>
      <w:proofErr w:type="gramStart"/>
      <w:r w:rsidRPr="0025223A">
        <w:t>Procore</w:t>
      </w:r>
      <w:proofErr w:type="gramEnd"/>
      <w:r w:rsidRPr="0025223A">
        <w:t xml:space="preserve"> account. Once received, please complete the training requirements outlined in the </w:t>
      </w:r>
      <w:hyperlink r:id="rId21" w:history="1">
        <w:r w:rsidRPr="0025223A">
          <w:rPr>
            <w:rStyle w:val="Hyperlink"/>
            <w:color w:val="ED7D31" w:themeColor="accent2"/>
          </w:rPr>
          <w:t>Getting Started with Procore: Internal Users Guide</w:t>
        </w:r>
        <w:r w:rsidRPr="0025223A">
          <w:rPr>
            <w:rStyle w:val="Hyperlink"/>
            <w:color w:val="ED7D31" w:themeColor="accent2"/>
            <w:u w:val="none"/>
          </w:rPr>
          <w:t> </w:t>
        </w:r>
      </w:hyperlink>
      <w:r w:rsidRPr="004748CC">
        <w:t>article.</w:t>
      </w:r>
    </w:p>
    <w:p w:rsidR="003E4156" w:rsidRPr="0025223A" w:rsidRDefault="003E4156" w:rsidP="004748CC">
      <w:pPr>
        <w:pStyle w:val="ListParagraph"/>
        <w:ind w:left="1440"/>
      </w:pPr>
      <w:r w:rsidRPr="0025223A">
        <w:t xml:space="preserve">We will be </w:t>
      </w:r>
      <w:r w:rsidRPr="004748CC">
        <w:t xml:space="preserve">having a training meeting to go over all of the features and responsibilities on </w:t>
      </w:r>
      <w:r w:rsidR="001248AF" w:rsidRPr="004748CC">
        <w:t>[</w:t>
      </w:r>
      <w:r w:rsidR="001248AF" w:rsidRPr="004748CC">
        <w:rPr>
          <w:highlight w:val="yellow"/>
        </w:rPr>
        <w:t>insert date</w:t>
      </w:r>
      <w:r w:rsidR="001248AF" w:rsidRPr="004748CC">
        <w:t>]</w:t>
      </w:r>
      <w:r w:rsidRPr="004748CC">
        <w:t>. Prior to that meeting</w:t>
      </w:r>
      <w:r w:rsidR="00084215" w:rsidRPr="004748CC">
        <w:t>,</w:t>
      </w:r>
      <w:r w:rsidRPr="004748CC">
        <w:t xml:space="preserve"> please complete the following</w:t>
      </w:r>
      <w:r w:rsidR="00084215" w:rsidRPr="004748CC">
        <w:t>:</w:t>
      </w:r>
    </w:p>
    <w:p w:rsidR="003E4156" w:rsidRPr="0025223A" w:rsidRDefault="004748CC" w:rsidP="004748CC">
      <w:pPr>
        <w:pStyle w:val="ListParagraph"/>
        <w:numPr>
          <w:ilvl w:val="0"/>
          <w:numId w:val="12"/>
        </w:numPr>
      </w:pPr>
      <w:r>
        <w:t>Procore Certification</w:t>
      </w:r>
    </w:p>
    <w:p w:rsidR="003E4156" w:rsidRPr="0025223A" w:rsidRDefault="003E4156" w:rsidP="004748CC">
      <w:pPr>
        <w:pStyle w:val="ListParagraph"/>
        <w:numPr>
          <w:ilvl w:val="0"/>
          <w:numId w:val="12"/>
        </w:numPr>
      </w:pPr>
      <w:r w:rsidRPr="0025223A">
        <w:t xml:space="preserve">Training Webinars </w:t>
      </w:r>
      <w:r w:rsidR="004748CC" w:rsidRPr="004748CC">
        <w:rPr>
          <w:highlight w:val="yellow"/>
        </w:rPr>
        <w:t>[dictate which ones you require]</w:t>
      </w:r>
    </w:p>
    <w:p w:rsidR="004748CC" w:rsidRDefault="004748CC" w:rsidP="004748CC">
      <w:pPr>
        <w:pStyle w:val="ListParagraph"/>
        <w:ind w:left="1440"/>
      </w:pPr>
    </w:p>
    <w:p w:rsidR="003E4156" w:rsidRPr="0025223A" w:rsidRDefault="003E4156" w:rsidP="004748CC">
      <w:pPr>
        <w:pStyle w:val="ListParagraph"/>
        <w:ind w:left="1440"/>
      </w:pPr>
      <w:r w:rsidRPr="0025223A">
        <w:t>Thank you in advance for embracing this tool and for all your efforts as we continue to strive for excellence in all that we do.</w:t>
      </w:r>
    </w:p>
    <w:p w:rsidR="00234FC4" w:rsidRDefault="00234FC4" w:rsidP="004748CC"/>
    <w:p w:rsidR="00E85E8B" w:rsidRPr="0025223A" w:rsidRDefault="00EF4FBB" w:rsidP="004748CC">
      <w:r w:rsidRPr="0025223A">
        <w:t>Approximately</w:t>
      </w:r>
      <w:r w:rsidR="00664C09" w:rsidRPr="0025223A">
        <w:t xml:space="preserve"> 1 week or less before </w:t>
      </w:r>
      <w:r w:rsidR="00084215" w:rsidRPr="0025223A">
        <w:t xml:space="preserve">new </w:t>
      </w:r>
      <w:r w:rsidR="00664C09" w:rsidRPr="0025223A">
        <w:t>users are required to start using Procore, h</w:t>
      </w:r>
      <w:r w:rsidR="003E4156" w:rsidRPr="0025223A">
        <w:t xml:space="preserve">old a training session with the </w:t>
      </w:r>
      <w:r w:rsidR="003438BB" w:rsidRPr="0025223A">
        <w:t xml:space="preserve">team members </w:t>
      </w:r>
      <w:r w:rsidR="003E4156" w:rsidRPr="0025223A">
        <w:t xml:space="preserve">where </w:t>
      </w:r>
      <w:proofErr w:type="gramStart"/>
      <w:r w:rsidR="00084215" w:rsidRPr="0025223A">
        <w:t>your</w:t>
      </w:r>
      <w:proofErr w:type="gramEnd"/>
      <w:r w:rsidR="00084215" w:rsidRPr="0025223A">
        <w:t xml:space="preserve"> </w:t>
      </w:r>
      <w:r w:rsidR="003438BB" w:rsidRPr="0025223A">
        <w:t>Procore Admin</w:t>
      </w:r>
      <w:r w:rsidR="003E4156" w:rsidRPr="0025223A">
        <w:t xml:space="preserve"> run</w:t>
      </w:r>
      <w:r w:rsidR="00084215" w:rsidRPr="0025223A">
        <w:t>s</w:t>
      </w:r>
      <w:r w:rsidR="003E4156" w:rsidRPr="0025223A">
        <w:t xml:space="preserve"> through the key tools and how to perform each action.</w:t>
      </w:r>
    </w:p>
    <w:p w:rsidR="004748CC" w:rsidRDefault="004748CC" w:rsidP="0025223A">
      <w:pPr>
        <w:pStyle w:val="Heading1"/>
        <w:sectPr w:rsidR="004748CC" w:rsidSect="00FB6F69">
          <w:headerReference w:type="default" r:id="rId22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1248AF" w:rsidRPr="0025223A" w:rsidRDefault="001248AF" w:rsidP="004748CC">
      <w:pPr>
        <w:pStyle w:val="Heading2"/>
      </w:pPr>
      <w:r w:rsidRPr="0025223A">
        <w:lastRenderedPageBreak/>
        <w:t>Questions to Answer (for each tool)</w:t>
      </w:r>
    </w:p>
    <w:p w:rsidR="004748CC" w:rsidRPr="004748CC" w:rsidRDefault="001248AF" w:rsidP="004748CC">
      <w:pPr>
        <w:rPr>
          <w:b/>
          <w:u w:val="single"/>
        </w:rPr>
      </w:pPr>
      <w:r w:rsidRPr="004748CC">
        <w:rPr>
          <w:b/>
        </w:rPr>
        <w:t>Is usage of the tool mandatory or optional</w:t>
      </w:r>
      <w:r w:rsidR="00084215" w:rsidRPr="004748CC">
        <w:rPr>
          <w:b/>
        </w:rPr>
        <w:t>?</w:t>
      </w:r>
      <w:r w:rsidR="004748CC" w:rsidRPr="004748CC">
        <w:rPr>
          <w:b/>
        </w:rPr>
        <w:t xml:space="preserve"> </w:t>
      </w:r>
    </w:p>
    <w:p w:rsidR="001248AF" w:rsidRPr="004748CC" w:rsidRDefault="001248AF" w:rsidP="004748CC">
      <w:pPr>
        <w:rPr>
          <w:b/>
          <w:u w:val="single"/>
        </w:rPr>
      </w:pPr>
      <w:r w:rsidRPr="004748CC">
        <w:rPr>
          <w:b/>
        </w:rPr>
        <w:t>Who (role wise) is required to use it</w:t>
      </w:r>
      <w:r w:rsidR="00084215" w:rsidRPr="004748CC">
        <w:rPr>
          <w:b/>
        </w:rPr>
        <w:t>?</w:t>
      </w:r>
    </w:p>
    <w:p w:rsidR="001248AF" w:rsidRPr="004748CC" w:rsidRDefault="00CB71DF" w:rsidP="004748CC">
      <w:pPr>
        <w:rPr>
          <w:b/>
          <w:u w:val="single"/>
        </w:rPr>
      </w:pPr>
      <w:r w:rsidRPr="004748CC">
        <w:rPr>
          <w:b/>
        </w:rPr>
        <w:t xml:space="preserve">Are there any specific </w:t>
      </w:r>
      <w:r w:rsidR="008509A4" w:rsidRPr="004748CC">
        <w:rPr>
          <w:b/>
        </w:rPr>
        <w:t>company</w:t>
      </w:r>
      <w:r w:rsidR="00084215" w:rsidRPr="004748CC">
        <w:rPr>
          <w:b/>
        </w:rPr>
        <w:t>-</w:t>
      </w:r>
      <w:r w:rsidRPr="004748CC">
        <w:rPr>
          <w:b/>
        </w:rPr>
        <w:t>related processes that need to be followed for that tool?</w:t>
      </w:r>
    </w:p>
    <w:p w:rsidR="004748CC" w:rsidRPr="00234FC4" w:rsidRDefault="00CB71DF" w:rsidP="004748CC">
      <w:pPr>
        <w:rPr>
          <w:b/>
          <w:u w:val="single"/>
        </w:rPr>
      </w:pPr>
      <w:r w:rsidRPr="004748CC">
        <w:rPr>
          <w:b/>
        </w:rPr>
        <w:t>Are there any mandatory fields that need to be filled in when creating an item within the tool?</w:t>
      </w:r>
    </w:p>
    <w:p w:rsidR="00CB71DF" w:rsidRPr="004748CC" w:rsidRDefault="00084215" w:rsidP="00AF298E">
      <w:pPr>
        <w:spacing w:after="360"/>
        <w:rPr>
          <w:b/>
          <w:i/>
          <w:u w:val="single"/>
        </w:rPr>
      </w:pPr>
      <w:r w:rsidRPr="004748CC">
        <w:rPr>
          <w:i/>
          <w:highlight w:val="yellow"/>
        </w:rPr>
        <w:t>*</w:t>
      </w:r>
      <w:r w:rsidR="003438BB" w:rsidRPr="004748CC">
        <w:rPr>
          <w:i/>
          <w:highlight w:val="yellow"/>
        </w:rPr>
        <w:t>All notes below tools are just examples, and should be customized based on company needs</w:t>
      </w:r>
      <w:r w:rsidR="00CB71DF" w:rsidRPr="004748CC">
        <w:rPr>
          <w:i/>
          <w:highlight w:val="yellow"/>
        </w:rPr>
        <w:t>*</w:t>
      </w:r>
    </w:p>
    <w:p w:rsidR="00DB0FE3" w:rsidRDefault="00DB0FE3" w:rsidP="004748CC">
      <w:pPr>
        <w:pStyle w:val="Heading2"/>
        <w:sectPr w:rsidR="00DB0FE3" w:rsidSect="00FB6F69">
          <w:headerReference w:type="default" r:id="rId23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3E4156" w:rsidRPr="0025223A" w:rsidRDefault="003E4156" w:rsidP="004748CC">
      <w:pPr>
        <w:pStyle w:val="Heading2"/>
      </w:pPr>
      <w:r w:rsidRPr="0025223A">
        <w:t>Emails</w:t>
      </w:r>
    </w:p>
    <w:p w:rsidR="003E4156" w:rsidRPr="0025223A" w:rsidRDefault="003E4156" w:rsidP="004748CC">
      <w:r w:rsidRPr="0025223A">
        <w:t>Upload emails that need to be tracked through Procore Drive</w:t>
      </w:r>
      <w:r w:rsidR="00FA357C" w:rsidRPr="0025223A">
        <w:t>.</w:t>
      </w:r>
    </w:p>
    <w:p w:rsidR="003E4156" w:rsidRPr="0025223A" w:rsidRDefault="004748CC" w:rsidP="004748CC">
      <w:r>
        <w:t>A</w:t>
      </w:r>
      <w:r w:rsidR="003E4156" w:rsidRPr="0025223A">
        <w:t xml:space="preserve">dd the project email address as a contact in Outlook, and CC that address when sending a project related email, so it is tracked in Procore. </w:t>
      </w:r>
      <w:r>
        <w:t>NOTE: e</w:t>
      </w:r>
      <w:r w:rsidR="003E4156" w:rsidRPr="0025223A">
        <w:t xml:space="preserve">mails are private by default. </w:t>
      </w:r>
    </w:p>
    <w:p w:rsidR="00970DB8" w:rsidRPr="0025223A" w:rsidRDefault="00970DB8" w:rsidP="004748CC">
      <w:pPr>
        <w:pStyle w:val="Heading2"/>
      </w:pPr>
      <w:r w:rsidRPr="0025223A">
        <w:t>RFIs</w:t>
      </w:r>
    </w:p>
    <w:p w:rsidR="00970DB8" w:rsidRPr="0025223A" w:rsidRDefault="00084215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4748CC">
        <w:t>to Create RFI</w:t>
      </w:r>
      <w:r w:rsidR="00FA357C" w:rsidRPr="0025223A">
        <w:t xml:space="preserve"> </w:t>
      </w:r>
      <w:r w:rsidR="00970DB8" w:rsidRPr="0025223A">
        <w:t>(receives question outside of Procore)</w:t>
      </w:r>
    </w:p>
    <w:p w:rsidR="00970DB8" w:rsidRPr="0025223A" w:rsidRDefault="00970DB8" w:rsidP="004748CC">
      <w:r w:rsidRPr="0025223A">
        <w:t>Assigns RFI to</w:t>
      </w:r>
      <w:r w:rsidR="003438BB" w:rsidRPr="0025223A">
        <w:t xml:space="preserve"> </w:t>
      </w:r>
      <w:r w:rsidR="004748CC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4748CC" w:rsidRPr="004748CC">
        <w:rPr>
          <w:highlight w:val="yellow"/>
        </w:rPr>
        <w:t>]</w:t>
      </w:r>
      <w:r w:rsidR="00FA357C" w:rsidRPr="0025223A">
        <w:t>.</w:t>
      </w:r>
    </w:p>
    <w:p w:rsidR="00970DB8" w:rsidRPr="0025223A" w:rsidRDefault="004748CC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should be on distribution list</w:t>
      </w:r>
      <w:r w:rsidR="00FA357C" w:rsidRPr="0025223A">
        <w:t>.</w:t>
      </w:r>
    </w:p>
    <w:p w:rsidR="00970DB8" w:rsidRPr="0025223A" w:rsidRDefault="004748CC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084215" w:rsidRPr="0025223A">
        <w:t>r</w:t>
      </w:r>
      <w:r w:rsidR="00970DB8" w:rsidRPr="0025223A">
        <w:t xml:space="preserve">esponds via email or </w:t>
      </w:r>
      <w:r w:rsidR="00FA357C" w:rsidRPr="0025223A">
        <w:t xml:space="preserve">within </w:t>
      </w:r>
      <w:r w:rsidR="00970DB8" w:rsidRPr="0025223A">
        <w:t>Procore</w:t>
      </w:r>
      <w:r w:rsidR="00FA357C" w:rsidRPr="0025223A">
        <w:t>.</w:t>
      </w:r>
    </w:p>
    <w:p w:rsidR="00970DB8" w:rsidRPr="0025223A" w:rsidRDefault="004748CC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responds if needed</w:t>
      </w:r>
      <w:r w:rsidR="00FA357C" w:rsidRPr="0025223A">
        <w:t>.</w:t>
      </w:r>
    </w:p>
    <w:p w:rsidR="00AF298E" w:rsidRPr="0025223A" w:rsidRDefault="004748CC" w:rsidP="004748CC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084215" w:rsidRPr="0025223A">
        <w:t>marks official response</w:t>
      </w:r>
      <w:r w:rsidR="00970DB8" w:rsidRPr="0025223A">
        <w:t xml:space="preserve"> and closes</w:t>
      </w:r>
      <w:r w:rsidR="00FA357C" w:rsidRPr="0025223A">
        <w:t>.</w:t>
      </w:r>
    </w:p>
    <w:p w:rsidR="00970DB8" w:rsidRPr="0025223A" w:rsidRDefault="00970DB8" w:rsidP="004748CC">
      <w:pPr>
        <w:pStyle w:val="Heading2"/>
      </w:pPr>
      <w:r w:rsidRPr="0025223A">
        <w:t>Submittals</w:t>
      </w:r>
    </w:p>
    <w:p w:rsidR="00112952" w:rsidRPr="0025223A" w:rsidRDefault="004748CC" w:rsidP="00DB0FE3">
      <w:r>
        <w:t xml:space="preserve">NOTE: </w:t>
      </w:r>
      <w:r w:rsidR="00112952" w:rsidRPr="0025223A">
        <w:t>Sequential vs. parallel approval must be decided at start of project</w:t>
      </w:r>
      <w:r>
        <w:t>.</w:t>
      </w:r>
      <w:r w:rsidR="00DB0FE3">
        <w:t xml:space="preserve"> (</w:t>
      </w:r>
      <w:r w:rsidR="00112952" w:rsidRPr="00DB0FE3">
        <w:rPr>
          <w:b/>
        </w:rPr>
        <w:t>Parallel</w:t>
      </w:r>
      <w:r w:rsidR="00084215" w:rsidRPr="0025223A">
        <w:t>: Can go to many people at once;</w:t>
      </w:r>
      <w:r w:rsidR="00112952" w:rsidRPr="0025223A">
        <w:t xml:space="preserve"> anyone can approve at </w:t>
      </w:r>
      <w:r w:rsidR="00DB0FE3" w:rsidRPr="0025223A">
        <w:t>any time</w:t>
      </w:r>
      <w:r w:rsidR="00FA357C" w:rsidRPr="0025223A">
        <w:t>.</w:t>
      </w:r>
      <w:r w:rsidR="00DB0FE3">
        <w:t xml:space="preserve"> </w:t>
      </w:r>
      <w:r w:rsidR="00DB0FE3" w:rsidRPr="00DB0FE3">
        <w:rPr>
          <w:b/>
        </w:rPr>
        <w:t>S</w:t>
      </w:r>
      <w:r w:rsidR="00112952" w:rsidRPr="00DB0FE3">
        <w:rPr>
          <w:b/>
        </w:rPr>
        <w:t>equential</w:t>
      </w:r>
      <w:r w:rsidR="00112952" w:rsidRPr="0025223A">
        <w:t>: Many people can be added to the workflow, but it has to go through the sequence</w:t>
      </w:r>
      <w:r w:rsidR="00FA357C" w:rsidRPr="0025223A">
        <w:t>.</w:t>
      </w:r>
      <w:r w:rsidR="00DB0FE3">
        <w:t>)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fills out submittal import template to create registry</w:t>
      </w:r>
      <w:r>
        <w:t xml:space="preserve"> (optional)</w:t>
      </w:r>
      <w:r w:rsidR="00FA357C" w:rsidRPr="0025223A">
        <w:t>.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create</w:t>
      </w:r>
      <w:r w:rsidR="00084215" w:rsidRPr="0025223A">
        <w:t>s (or edits existing) submittal;</w:t>
      </w:r>
      <w:r w:rsidR="00970DB8" w:rsidRPr="0025223A">
        <w:t xml:space="preserve"> to add submittal</w:t>
      </w:r>
      <w:r w:rsidR="00FA357C" w:rsidRPr="0025223A">
        <w:t>.</w:t>
      </w:r>
      <w:r>
        <w:t xml:space="preserve"> </w:t>
      </w:r>
      <w:r w:rsidR="00970DB8" w:rsidRPr="0025223A">
        <w:t>Creates the workflow which includes</w:t>
      </w:r>
      <w:r>
        <w:t xml:space="preserve"> </w:t>
      </w:r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="00FA357C" w:rsidRPr="0025223A">
        <w:t>.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084215" w:rsidRPr="0025223A">
        <w:t>r</w:t>
      </w:r>
      <w:r w:rsidR="00970DB8" w:rsidRPr="0025223A">
        <w:t>esponds, or forwards for review to consultant</w:t>
      </w:r>
      <w:r w:rsidR="00FA357C" w:rsidRPr="0025223A">
        <w:t>.</w:t>
      </w:r>
    </w:p>
    <w:p w:rsidR="00970DB8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take</w:t>
      </w:r>
      <w:r w:rsidR="00084215" w:rsidRPr="0025223A">
        <w:t>s response and distributes item;</w:t>
      </w:r>
      <w:r w:rsidR="00970DB8" w:rsidRPr="0025223A">
        <w:t xml:space="preserve"> closes</w:t>
      </w:r>
      <w:r w:rsidR="00084215" w:rsidRPr="0025223A">
        <w:t xml:space="preserve"> item</w:t>
      </w:r>
      <w:r w:rsidR="00970DB8" w:rsidRPr="0025223A">
        <w:t>.</w:t>
      </w:r>
      <w:r>
        <w:t xml:space="preserve"> </w:t>
      </w:r>
      <w:r w:rsidR="00970DB8" w:rsidRPr="0025223A">
        <w:t>If needed, creates revision</w:t>
      </w:r>
      <w:r w:rsidR="00FA357C" w:rsidRPr="0025223A">
        <w:t>.</w:t>
      </w:r>
    </w:p>
    <w:p w:rsidR="00970DB8" w:rsidRPr="0025223A" w:rsidRDefault="00970DB8" w:rsidP="00DB0FE3">
      <w:pPr>
        <w:pStyle w:val="Heading2"/>
      </w:pPr>
      <w:r w:rsidRPr="0025223A">
        <w:lastRenderedPageBreak/>
        <w:t>Inspections</w:t>
      </w:r>
    </w:p>
    <w:p w:rsidR="00CB71DF" w:rsidRPr="0025223A" w:rsidRDefault="00DB0FE3" w:rsidP="00DB0FE3">
      <w:r w:rsidRPr="00DB0FE3">
        <w:rPr>
          <w:highlight w:val="yellow"/>
        </w:rPr>
        <w:t>[</w:t>
      </w:r>
      <w:r w:rsidR="00234FC4">
        <w:rPr>
          <w:highlight w:val="yellow"/>
        </w:rPr>
        <w:t>ROLE</w:t>
      </w:r>
      <w:r w:rsidRPr="00DB0FE3">
        <w:rPr>
          <w:highlight w:val="yellow"/>
        </w:rPr>
        <w:t>]</w:t>
      </w:r>
      <w:r w:rsidR="00CB71DF" w:rsidRPr="0025223A">
        <w:t xml:space="preserve"> will create needed templates at the company level for use within </w:t>
      </w:r>
      <w:r w:rsidR="00084215" w:rsidRPr="0025223A">
        <w:t>P</w:t>
      </w:r>
      <w:r w:rsidR="00CB71DF" w:rsidRPr="0025223A">
        <w:t>rojects</w:t>
      </w:r>
      <w:r w:rsidR="00FA357C" w:rsidRPr="0025223A">
        <w:t>.</w:t>
      </w:r>
    </w:p>
    <w:p w:rsidR="00CB71DF" w:rsidRPr="0025223A" w:rsidRDefault="00DB0FE3" w:rsidP="00DB0FE3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CB71DF" w:rsidRPr="0025223A">
        <w:t xml:space="preserve">will be responsible for running </w:t>
      </w:r>
      <w:r w:rsidRPr="004748CC">
        <w:rPr>
          <w:highlight w:val="yellow"/>
        </w:rPr>
        <w:t>[N</w:t>
      </w:r>
      <w:r>
        <w:rPr>
          <w:highlight w:val="yellow"/>
        </w:rPr>
        <w:t>UMBER</w:t>
      </w:r>
      <w:r w:rsidRPr="004748CC">
        <w:rPr>
          <w:highlight w:val="yellow"/>
        </w:rPr>
        <w:t>]</w:t>
      </w:r>
      <w:r w:rsidRPr="0025223A">
        <w:t xml:space="preserve"> </w:t>
      </w:r>
      <w:r w:rsidR="00CB71DF" w:rsidRPr="0025223A">
        <w:t xml:space="preserve">inspections on </w:t>
      </w:r>
      <w:r w:rsidR="00FA357C" w:rsidRPr="0025223A">
        <w:t>P</w:t>
      </w:r>
      <w:r w:rsidR="00CB71DF" w:rsidRPr="0025223A">
        <w:t>rojects</w:t>
      </w:r>
      <w:r w:rsidR="00FA357C" w:rsidRPr="0025223A">
        <w:t>.</w:t>
      </w:r>
    </w:p>
    <w:p w:rsidR="00970DB8" w:rsidRDefault="00970DB8" w:rsidP="00DB0FE3">
      <w:pPr>
        <w:pStyle w:val="Heading2"/>
      </w:pPr>
      <w:r w:rsidRPr="0025223A">
        <w:t>Observations</w:t>
      </w:r>
    </w:p>
    <w:p w:rsidR="00A634E1" w:rsidRPr="00A634E1" w:rsidRDefault="00A634E1" w:rsidP="00A634E1">
      <w:r w:rsidRPr="00DB0FE3">
        <w:rPr>
          <w:highlight w:val="yellow"/>
        </w:rPr>
        <w:t>[</w:t>
      </w:r>
      <w:r>
        <w:rPr>
          <w:highlight w:val="yellow"/>
        </w:rPr>
        <w:t>ROLE</w:t>
      </w:r>
      <w:r w:rsidRPr="00DB0FE3">
        <w:rPr>
          <w:highlight w:val="yellow"/>
        </w:rPr>
        <w:t>]</w:t>
      </w:r>
      <w:r w:rsidRPr="0025223A">
        <w:t xml:space="preserve"> will create</w:t>
      </w:r>
      <w:r>
        <w:t xml:space="preserve"> observations as needed. </w:t>
      </w:r>
    </w:p>
    <w:p w:rsidR="00604D98" w:rsidRPr="0025223A" w:rsidRDefault="00970DB8" w:rsidP="00DB0FE3">
      <w:pPr>
        <w:pStyle w:val="Heading2"/>
      </w:pPr>
      <w:r w:rsidRPr="0025223A">
        <w:t>Meetings</w:t>
      </w:r>
    </w:p>
    <w:p w:rsidR="00CB71DF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CB71DF" w:rsidRPr="0025223A">
        <w:t xml:space="preserve">will be responsible for adding the agenda for </w:t>
      </w:r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CB71DF" w:rsidRPr="0025223A">
        <w:t xml:space="preserve">meeting in Procore and recording </w:t>
      </w:r>
      <w:r w:rsidR="00FA357C" w:rsidRPr="0025223A">
        <w:t xml:space="preserve">meeting </w:t>
      </w:r>
      <w:r w:rsidR="00CB71DF" w:rsidRPr="0025223A">
        <w:t>minutes</w:t>
      </w:r>
      <w:r w:rsidR="00FA357C" w:rsidRPr="0025223A">
        <w:t>.</w:t>
      </w:r>
    </w:p>
    <w:p w:rsidR="00970DB8" w:rsidRDefault="00970DB8" w:rsidP="00AF298E">
      <w:pPr>
        <w:pStyle w:val="Heading2"/>
      </w:pPr>
      <w:r w:rsidRPr="0025223A">
        <w:t>Punch List</w:t>
      </w:r>
    </w:p>
    <w:p w:rsidR="00A634E1" w:rsidRPr="00A634E1" w:rsidRDefault="00A634E1" w:rsidP="00A634E1">
      <w:r w:rsidRPr="00DB0FE3">
        <w:rPr>
          <w:highlight w:val="yellow"/>
        </w:rPr>
        <w:t>[</w:t>
      </w:r>
      <w:r>
        <w:rPr>
          <w:highlight w:val="yellow"/>
        </w:rPr>
        <w:t>ROLE</w:t>
      </w:r>
      <w:r w:rsidRPr="00DB0FE3">
        <w:rPr>
          <w:highlight w:val="yellow"/>
        </w:rPr>
        <w:t>]</w:t>
      </w:r>
      <w:r w:rsidRPr="0025223A">
        <w:t xml:space="preserve"> will create</w:t>
      </w:r>
      <w:r>
        <w:t xml:space="preserve"> Punch List items as needed. </w:t>
      </w:r>
    </w:p>
    <w:p w:rsidR="00970DB8" w:rsidRPr="0025223A" w:rsidRDefault="00970DB8" w:rsidP="00AF298E">
      <w:pPr>
        <w:pStyle w:val="Heading2"/>
      </w:pPr>
      <w:r w:rsidRPr="0025223A">
        <w:t>Schedule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is responsible for downloading Procore Drive, and uploading the schedule, then updating as needed</w:t>
      </w:r>
      <w:r w:rsidR="00FA357C" w:rsidRPr="0025223A">
        <w:t>.</w:t>
      </w:r>
    </w:p>
    <w:p w:rsidR="00970DB8" w:rsidRPr="0025223A" w:rsidRDefault="00970DB8" w:rsidP="00AF298E">
      <w:pPr>
        <w:pStyle w:val="Heading2"/>
      </w:pPr>
      <w:r w:rsidRPr="0025223A">
        <w:t>Daily Log</w:t>
      </w:r>
    </w:p>
    <w:p w:rsidR="00970DB8" w:rsidRPr="0025223A" w:rsidRDefault="003438BB" w:rsidP="00AF298E">
      <w:r w:rsidRPr="0025223A">
        <w:t>Required logs:</w:t>
      </w:r>
      <w:r w:rsidR="00970DB8" w:rsidRPr="0025223A">
        <w:t xml:space="preserve"> </w:t>
      </w:r>
      <w:r w:rsidR="00A634E1">
        <w:t>[</w:t>
      </w:r>
      <w:r w:rsidR="00A634E1" w:rsidRPr="00A634E1">
        <w:rPr>
          <w:highlight w:val="yellow"/>
        </w:rPr>
        <w:t>W</w:t>
      </w:r>
      <w:r w:rsidR="00970DB8" w:rsidRPr="00A634E1">
        <w:rPr>
          <w:highlight w:val="yellow"/>
        </w:rPr>
        <w:t xml:space="preserve">eather </w:t>
      </w:r>
      <w:r w:rsidR="00A634E1" w:rsidRPr="00A634E1">
        <w:rPr>
          <w:highlight w:val="yellow"/>
        </w:rPr>
        <w:t>O</w:t>
      </w:r>
      <w:r w:rsidR="00970DB8" w:rsidRPr="00A634E1">
        <w:rPr>
          <w:highlight w:val="yellow"/>
        </w:rPr>
        <w:t xml:space="preserve">bservations, </w:t>
      </w:r>
      <w:r w:rsidR="00A634E1" w:rsidRPr="00A634E1">
        <w:rPr>
          <w:highlight w:val="yellow"/>
        </w:rPr>
        <w:t>M</w:t>
      </w:r>
      <w:r w:rsidR="00970DB8" w:rsidRPr="00A634E1">
        <w:rPr>
          <w:highlight w:val="yellow"/>
        </w:rPr>
        <w:t xml:space="preserve">anpower log, </w:t>
      </w:r>
      <w:r w:rsidR="00A634E1" w:rsidRPr="00A634E1">
        <w:rPr>
          <w:highlight w:val="yellow"/>
        </w:rPr>
        <w:t>N</w:t>
      </w:r>
      <w:r w:rsidR="00970DB8" w:rsidRPr="00A634E1">
        <w:rPr>
          <w:highlight w:val="yellow"/>
        </w:rPr>
        <w:t>otes</w:t>
      </w:r>
      <w:r w:rsidR="00A634E1">
        <w:t>]</w:t>
      </w:r>
    </w:p>
    <w:p w:rsidR="00970DB8" w:rsidRPr="0025223A" w:rsidRDefault="00970DB8" w:rsidP="00AF298E">
      <w:pPr>
        <w:pStyle w:val="Heading2"/>
      </w:pPr>
      <w:r w:rsidRPr="0025223A">
        <w:t>Photos</w:t>
      </w:r>
    </w:p>
    <w:p w:rsidR="00A634E1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FA357C" w:rsidRPr="0025223A">
        <w:t>p</w:t>
      </w:r>
      <w:r w:rsidR="00970DB8" w:rsidRPr="0025223A">
        <w:t>re-creates albums</w:t>
      </w:r>
      <w:r w:rsidR="003438BB" w:rsidRPr="0025223A">
        <w:t xml:space="preserve"> based on (time frame, focus?)</w:t>
      </w:r>
      <w:r>
        <w:t xml:space="preserve">  </w:t>
      </w:r>
    </w:p>
    <w:p w:rsidR="00CB71DF" w:rsidRPr="0025223A" w:rsidRDefault="00AF298E" w:rsidP="00AF298E">
      <w:r>
        <w:t>-</w:t>
      </w:r>
      <w:r w:rsidR="00CB71DF" w:rsidRPr="0025223A">
        <w:t>OR</w:t>
      </w:r>
      <w:r>
        <w:t xml:space="preserve">- </w:t>
      </w:r>
      <w:r w:rsidR="00CB71DF" w:rsidRPr="0025223A">
        <w:t>Albums are creat</w:t>
      </w:r>
      <w:r w:rsidR="00FA357C" w:rsidRPr="0025223A">
        <w:t>ed as needed as the PM or Superintendents</w:t>
      </w:r>
      <w:r w:rsidR="00CB71DF" w:rsidRPr="0025223A">
        <w:t xml:space="preserve"> see fit</w:t>
      </w:r>
      <w:r w:rsidR="00FA357C" w:rsidRPr="0025223A">
        <w:t>.</w:t>
      </w:r>
    </w:p>
    <w:p w:rsidR="00970DB8" w:rsidRPr="0025223A" w:rsidRDefault="00970DB8" w:rsidP="00AF298E">
      <w:pPr>
        <w:pStyle w:val="Heading2"/>
      </w:pPr>
      <w:r w:rsidRPr="0025223A">
        <w:t>Drawings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CB71DF" w:rsidRPr="0025223A">
        <w:t>is responsible for uploading drawings and revisions</w:t>
      </w:r>
      <w:r w:rsidR="00FA357C" w:rsidRPr="0025223A">
        <w:t>.</w:t>
      </w:r>
    </w:p>
    <w:p w:rsidR="00CB71DF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proofErr w:type="gramStart"/>
      <w:r w:rsidRPr="004748CC">
        <w:rPr>
          <w:highlight w:val="yellow"/>
        </w:rPr>
        <w:t>]</w:t>
      </w:r>
      <w:r w:rsidRPr="0025223A">
        <w:t xml:space="preserve"> </w:t>
      </w:r>
      <w:r w:rsidR="00FA357C" w:rsidRPr="0025223A">
        <w:t xml:space="preserve"> </w:t>
      </w:r>
      <w:r w:rsidR="00CB71DF" w:rsidRPr="0025223A">
        <w:t>is</w:t>
      </w:r>
      <w:proofErr w:type="gramEnd"/>
      <w:r w:rsidR="00CB71DF" w:rsidRPr="0025223A">
        <w:t xml:space="preserve"> responsibl</w:t>
      </w:r>
      <w:r w:rsidR="00FA357C" w:rsidRPr="0025223A">
        <w:t xml:space="preserve">e for marking up drawings with </w:t>
      </w:r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="00FA357C" w:rsidRPr="0025223A">
        <w:t>.</w:t>
      </w:r>
    </w:p>
    <w:p w:rsidR="00970DB8" w:rsidRPr="0025223A" w:rsidRDefault="00970DB8" w:rsidP="00AF298E">
      <w:pPr>
        <w:pStyle w:val="Heading2"/>
      </w:pPr>
      <w:r w:rsidRPr="0025223A">
        <w:t>Specifications</w:t>
      </w:r>
    </w:p>
    <w:p w:rsidR="00970DB8" w:rsidRPr="0025223A" w:rsidRDefault="00AF298E" w:rsidP="00AF298E">
      <w:r w:rsidRPr="00AF298E">
        <w:rPr>
          <w:highlight w:val="yellow"/>
        </w:rPr>
        <w:lastRenderedPageBreak/>
        <w:t>[</w:t>
      </w:r>
      <w:r w:rsidR="00234FC4">
        <w:rPr>
          <w:highlight w:val="yellow"/>
        </w:rPr>
        <w:t>ROLE</w:t>
      </w:r>
      <w:r w:rsidRPr="00AF298E">
        <w:rPr>
          <w:highlight w:val="yellow"/>
        </w:rPr>
        <w:t>]</w:t>
      </w:r>
      <w:r w:rsidRPr="0025223A">
        <w:t xml:space="preserve"> </w:t>
      </w:r>
      <w:r w:rsidR="00CB71DF" w:rsidRPr="0025223A">
        <w:t xml:space="preserve">responsible for </w:t>
      </w:r>
      <w:r w:rsidR="00970DB8" w:rsidRPr="0025223A">
        <w:t>upload</w:t>
      </w:r>
      <w:r w:rsidR="00FA357C" w:rsidRPr="0025223A">
        <w:t>ing.</w:t>
      </w:r>
    </w:p>
    <w:p w:rsidR="00970DB8" w:rsidRPr="0025223A" w:rsidRDefault="00970DB8" w:rsidP="00AF298E">
      <w:pPr>
        <w:pStyle w:val="Heading2"/>
      </w:pPr>
      <w:r w:rsidRPr="0025223A">
        <w:t>Documents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FA357C" w:rsidRPr="0025223A">
        <w:t>is</w:t>
      </w:r>
      <w:r w:rsidR="00970DB8" w:rsidRPr="0025223A">
        <w:t xml:space="preserve"> responsible for ensuring </w:t>
      </w:r>
      <w:r w:rsidR="00FA357C" w:rsidRPr="0025223A">
        <w:t xml:space="preserve">the </w:t>
      </w:r>
      <w:r w:rsidR="00970DB8" w:rsidRPr="0025223A">
        <w:t xml:space="preserve">document folder structure meets </w:t>
      </w:r>
      <w:r w:rsidR="00FA357C" w:rsidRPr="0025223A">
        <w:t xml:space="preserve">the team’s </w:t>
      </w:r>
      <w:r w:rsidR="00970DB8" w:rsidRPr="0025223A">
        <w:t>needs</w:t>
      </w:r>
      <w:r w:rsidR="00FA357C" w:rsidRPr="0025223A">
        <w:t>.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FA357C" w:rsidRPr="0025223A">
        <w:t xml:space="preserve">is </w:t>
      </w:r>
      <w:r w:rsidR="00970DB8" w:rsidRPr="0025223A">
        <w:t>responsible for ensuring internal documents are made private</w:t>
      </w:r>
      <w:r w:rsidR="00FA357C" w:rsidRPr="0025223A">
        <w:t>.</w:t>
      </w:r>
    </w:p>
    <w:p w:rsidR="00970DB8" w:rsidRPr="0025223A" w:rsidRDefault="00AF298E" w:rsidP="00AF298E">
      <w:r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Pr="004748CC">
        <w:rPr>
          <w:highlight w:val="yellow"/>
        </w:rPr>
        <w:t>]</w:t>
      </w:r>
      <w:r w:rsidRPr="0025223A">
        <w:t xml:space="preserve"> </w:t>
      </w:r>
      <w:r w:rsidR="00970DB8" w:rsidRPr="0025223A">
        <w:t>to dictate what GC/Arch</w:t>
      </w:r>
      <w:r w:rsidR="00FA357C" w:rsidRPr="0025223A">
        <w:t>itect</w:t>
      </w:r>
      <w:r w:rsidR="00970DB8" w:rsidRPr="0025223A">
        <w:t xml:space="preserve"> should be saving</w:t>
      </w:r>
      <w:r w:rsidR="00FA357C" w:rsidRPr="0025223A">
        <w:t>.</w:t>
      </w:r>
    </w:p>
    <w:p w:rsidR="00970DB8" w:rsidRPr="0025223A" w:rsidRDefault="00970DB8" w:rsidP="00AF298E">
      <w:pPr>
        <w:pStyle w:val="Heading2"/>
      </w:pPr>
      <w:r w:rsidRPr="0025223A">
        <w:t>Directory</w:t>
      </w:r>
    </w:p>
    <w:p w:rsidR="00970DB8" w:rsidRPr="0025223A" w:rsidRDefault="00970DB8" w:rsidP="00AF298E">
      <w:r w:rsidRPr="0025223A">
        <w:t xml:space="preserve">Only </w:t>
      </w:r>
      <w:r w:rsidR="00AF298E" w:rsidRPr="004748CC">
        <w:rPr>
          <w:highlight w:val="yellow"/>
        </w:rPr>
        <w:t>[</w:t>
      </w:r>
      <w:r w:rsidR="00234FC4">
        <w:rPr>
          <w:highlight w:val="yellow"/>
        </w:rPr>
        <w:t>ROLE</w:t>
      </w:r>
      <w:r w:rsidR="00AF298E" w:rsidRPr="004748CC">
        <w:rPr>
          <w:highlight w:val="yellow"/>
        </w:rPr>
        <w:t>]</w:t>
      </w:r>
      <w:r w:rsidR="00FA357C" w:rsidRPr="0025223A">
        <w:t xml:space="preserve"> </w:t>
      </w:r>
      <w:r w:rsidRPr="0025223A">
        <w:t>can add people to directory</w:t>
      </w:r>
      <w:r w:rsidR="00FA357C" w:rsidRPr="0025223A">
        <w:t>.</w:t>
      </w:r>
    </w:p>
    <w:p w:rsidR="00DB0FE3" w:rsidRDefault="00DB0FE3" w:rsidP="0025223A">
      <w:pPr>
        <w:pStyle w:val="ListParagraph"/>
        <w:sectPr w:rsidR="00DB0FE3" w:rsidSect="00FB6F69">
          <w:type w:val="continuous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970DB8" w:rsidRPr="0025223A" w:rsidRDefault="00970DB8" w:rsidP="0025223A">
      <w:pPr>
        <w:pStyle w:val="ListParagraph"/>
      </w:pPr>
    </w:p>
    <w:p w:rsidR="003E4156" w:rsidRPr="0025223A" w:rsidRDefault="003E4156" w:rsidP="0025223A"/>
    <w:p w:rsidR="00234FC4" w:rsidRDefault="00234FC4" w:rsidP="0025223A">
      <w:pPr>
        <w:sectPr w:rsidR="00234FC4" w:rsidSect="00FB6F69">
          <w:type w:val="continuous"/>
          <w:pgSz w:w="12240" w:h="15840"/>
          <w:pgMar w:top="720" w:right="720" w:bottom="720" w:left="720" w:header="1080" w:footer="720" w:gutter="0"/>
          <w:cols w:space="720"/>
          <w:docGrid w:linePitch="360"/>
        </w:sectPr>
      </w:pPr>
    </w:p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/>
    <w:p w:rsidR="003E4156" w:rsidRPr="0025223A" w:rsidRDefault="003E4156" w:rsidP="0025223A">
      <w:pPr>
        <w:pStyle w:val="ListParagraph"/>
      </w:pPr>
    </w:p>
    <w:sectPr w:rsidR="003E4156" w:rsidRPr="0025223A" w:rsidSect="00FB6F69">
      <w:type w:val="continuous"/>
      <w:pgSz w:w="12240" w:h="15840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AD" w:rsidRDefault="002C25AD" w:rsidP="0025223A">
      <w:r>
        <w:separator/>
      </w:r>
    </w:p>
  </w:endnote>
  <w:endnote w:type="continuationSeparator" w:id="0">
    <w:p w:rsidR="002C25AD" w:rsidRDefault="002C25AD" w:rsidP="002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C4" w:rsidRDefault="00234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A6D1E" w:rsidTr="001A6D1E"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1A6D1E" w:rsidRDefault="001A6D1E" w:rsidP="0025223A">
          <w:pPr>
            <w:pStyle w:val="Footer"/>
          </w:pPr>
          <w:r>
            <w:rPr>
              <w:noProof/>
            </w:rPr>
            <w:drawing>
              <wp:inline distT="0" distB="0" distL="0" distR="0" wp14:anchorId="317A83B1" wp14:editId="6E3BEC13">
                <wp:extent cx="1605280" cy="193040"/>
                <wp:effectExtent l="0" t="0" r="0" b="10160"/>
                <wp:docPr id="12" name="Picture 12" descr="../../../../Users/andrewantone/Google%20Drive/IDENTITY/Procore/_source/procore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Users/andrewantone/Google%20Drive/IDENTITY/Procore/_source/procore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Mar>
            <w:left w:w="0" w:type="dxa"/>
            <w:right w:w="0" w:type="dxa"/>
          </w:tcMar>
          <w:vAlign w:val="bottom"/>
        </w:tcPr>
        <w:p w:rsidR="001A6D1E" w:rsidRPr="001A6D1E" w:rsidRDefault="001A6D1E" w:rsidP="004A07F7">
          <w:pPr>
            <w:pStyle w:val="Footer"/>
            <w:jc w:val="right"/>
          </w:pPr>
          <w:r w:rsidRPr="001A6D1E">
            <w:t>procore.com</w:t>
          </w:r>
        </w:p>
        <w:p w:rsidR="001A6D1E" w:rsidRDefault="001A6D1E" w:rsidP="004A07F7">
          <w:pPr>
            <w:pStyle w:val="Footer"/>
            <w:jc w:val="right"/>
          </w:pPr>
          <w:r w:rsidRPr="001A6D1E">
            <w:t>866 477 6267</w:t>
          </w:r>
        </w:p>
      </w:tc>
    </w:tr>
  </w:tbl>
  <w:p w:rsidR="001A6D1E" w:rsidRDefault="001A6D1E" w:rsidP="00252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C4" w:rsidRDefault="00234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AD" w:rsidRDefault="002C25AD" w:rsidP="0025223A">
      <w:r>
        <w:separator/>
      </w:r>
    </w:p>
  </w:footnote>
  <w:footnote w:type="continuationSeparator" w:id="0">
    <w:p w:rsidR="002C25AD" w:rsidRDefault="002C25AD" w:rsidP="002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7" w:rsidRDefault="004A07F7" w:rsidP="00C9785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7F7" w:rsidRDefault="004A07F7" w:rsidP="004A07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7" w:rsidRPr="004A07F7" w:rsidRDefault="004A07F7" w:rsidP="004A07F7">
    <w:pPr>
      <w:pStyle w:val="Header"/>
      <w:spacing w:after="240"/>
      <w:rPr>
        <w:b/>
      </w:rPr>
    </w:pPr>
    <w:r w:rsidRPr="004A07F7">
      <w:rPr>
        <w:b/>
        <w:color w:val="F47E42"/>
        <w:sz w:val="48"/>
        <w:szCs w:val="48"/>
      </w:rPr>
      <w:t>Procore Project Setup Guide</w:t>
    </w:r>
    <w:r>
      <w:tab/>
    </w:r>
    <w:r w:rsidRPr="004A07F7">
      <w:rPr>
        <w:rStyle w:val="PageNumber"/>
        <w:b/>
      </w:rPr>
      <w:fldChar w:fldCharType="begin"/>
    </w:r>
    <w:r w:rsidRPr="004A07F7">
      <w:rPr>
        <w:rStyle w:val="PageNumber"/>
        <w:b/>
      </w:rPr>
      <w:instrText xml:space="preserve">PAGE  </w:instrText>
    </w:r>
    <w:r w:rsidRPr="004A07F7">
      <w:rPr>
        <w:rStyle w:val="PageNumber"/>
        <w:b/>
      </w:rPr>
      <w:fldChar w:fldCharType="separate"/>
    </w:r>
    <w:r w:rsidR="007C6B5A">
      <w:rPr>
        <w:rStyle w:val="PageNumber"/>
        <w:b/>
        <w:noProof/>
      </w:rPr>
      <w:t>1</w:t>
    </w:r>
    <w:r w:rsidRPr="004A07F7">
      <w:rPr>
        <w:rStyle w:val="PageNumber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C4" w:rsidRDefault="00234F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7" w:rsidRPr="004A07F7" w:rsidRDefault="004A07F7" w:rsidP="004A07F7">
    <w:pPr>
      <w:pStyle w:val="Header"/>
      <w:spacing w:after="240"/>
      <w:rPr>
        <w:b/>
      </w:rPr>
    </w:pPr>
    <w:r>
      <w:rPr>
        <w:b/>
        <w:color w:val="F47E42"/>
        <w:sz w:val="48"/>
        <w:szCs w:val="48"/>
      </w:rPr>
      <w:t>Training a New Project Team</w:t>
    </w:r>
    <w:r>
      <w:tab/>
    </w:r>
    <w:r w:rsidRPr="004A07F7">
      <w:rPr>
        <w:rStyle w:val="PageNumber"/>
        <w:b/>
      </w:rPr>
      <w:fldChar w:fldCharType="begin"/>
    </w:r>
    <w:r w:rsidRPr="004A07F7">
      <w:rPr>
        <w:rStyle w:val="PageNumber"/>
        <w:b/>
      </w:rPr>
      <w:instrText xml:space="preserve">PAGE  </w:instrText>
    </w:r>
    <w:r w:rsidRPr="004A07F7">
      <w:rPr>
        <w:rStyle w:val="PageNumber"/>
        <w:b/>
      </w:rPr>
      <w:fldChar w:fldCharType="separate"/>
    </w:r>
    <w:r w:rsidR="007C6B5A">
      <w:rPr>
        <w:rStyle w:val="PageNumber"/>
        <w:b/>
        <w:noProof/>
      </w:rPr>
      <w:t>2</w:t>
    </w:r>
    <w:r w:rsidRPr="004A07F7">
      <w:rPr>
        <w:rStyle w:val="PageNumber"/>
        <w:b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CC" w:rsidRDefault="004748CC" w:rsidP="004748CC">
    <w:pPr>
      <w:pStyle w:val="Header"/>
      <w:spacing w:after="120"/>
      <w:rPr>
        <w:rStyle w:val="PageNumber"/>
        <w:b/>
      </w:rPr>
    </w:pPr>
    <w:r>
      <w:rPr>
        <w:b/>
        <w:color w:val="F47E42"/>
        <w:sz w:val="48"/>
        <w:szCs w:val="48"/>
      </w:rPr>
      <w:t>Feature Set</w:t>
    </w:r>
    <w:r>
      <w:rPr>
        <w:b/>
        <w:color w:val="F47E42"/>
        <w:sz w:val="48"/>
        <w:szCs w:val="48"/>
      </w:rPr>
      <w:tab/>
    </w:r>
    <w:r>
      <w:tab/>
    </w:r>
    <w:r w:rsidRPr="004A07F7">
      <w:rPr>
        <w:rStyle w:val="PageNumber"/>
        <w:b/>
      </w:rPr>
      <w:fldChar w:fldCharType="begin"/>
    </w:r>
    <w:r w:rsidRPr="004A07F7">
      <w:rPr>
        <w:rStyle w:val="PageNumber"/>
        <w:b/>
      </w:rPr>
      <w:instrText xml:space="preserve">PAGE  </w:instrText>
    </w:r>
    <w:r w:rsidRPr="004A07F7">
      <w:rPr>
        <w:rStyle w:val="PageNumber"/>
        <w:b/>
      </w:rPr>
      <w:fldChar w:fldCharType="separate"/>
    </w:r>
    <w:r w:rsidR="007C6B5A">
      <w:rPr>
        <w:rStyle w:val="PageNumber"/>
        <w:b/>
        <w:noProof/>
      </w:rPr>
      <w:t>5</w:t>
    </w:r>
    <w:r w:rsidRPr="004A07F7">
      <w:rPr>
        <w:rStyle w:val="PageNumber"/>
        <w:b/>
      </w:rPr>
      <w:fldChar w:fldCharType="end"/>
    </w:r>
  </w:p>
  <w:p w:rsidR="004748CC" w:rsidRPr="004748CC" w:rsidRDefault="004748CC" w:rsidP="00AF298E">
    <w:pPr>
      <w:pStyle w:val="Header"/>
      <w:spacing w:after="480"/>
      <w:rPr>
        <w:sz w:val="24"/>
        <w:szCs w:val="24"/>
      </w:rPr>
    </w:pPr>
    <w:r w:rsidRPr="004748CC">
      <w:rPr>
        <w:rStyle w:val="PageNumber"/>
        <w:sz w:val="24"/>
        <w:szCs w:val="24"/>
      </w:rPr>
      <w:t>Suggested Workflows/Responsibility Breakdown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47"/>
    <w:multiLevelType w:val="hybridMultilevel"/>
    <w:tmpl w:val="772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CEB"/>
    <w:multiLevelType w:val="hybridMultilevel"/>
    <w:tmpl w:val="6E4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2B9A"/>
    <w:multiLevelType w:val="multilevel"/>
    <w:tmpl w:val="21480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CE7"/>
    <w:multiLevelType w:val="hybridMultilevel"/>
    <w:tmpl w:val="B4D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1B24"/>
    <w:multiLevelType w:val="hybridMultilevel"/>
    <w:tmpl w:val="91FC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544DB"/>
    <w:multiLevelType w:val="hybridMultilevel"/>
    <w:tmpl w:val="9E0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4D94"/>
    <w:multiLevelType w:val="hybridMultilevel"/>
    <w:tmpl w:val="42BEFD0A"/>
    <w:lvl w:ilvl="0" w:tplc="1EBEC54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7900A6"/>
    <w:multiLevelType w:val="hybridMultilevel"/>
    <w:tmpl w:val="2148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1A21"/>
    <w:multiLevelType w:val="hybridMultilevel"/>
    <w:tmpl w:val="D862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94C17"/>
    <w:multiLevelType w:val="hybridMultilevel"/>
    <w:tmpl w:val="8B74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5444"/>
    <w:multiLevelType w:val="hybridMultilevel"/>
    <w:tmpl w:val="D612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D490A"/>
    <w:multiLevelType w:val="hybridMultilevel"/>
    <w:tmpl w:val="80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3"/>
    <w:rsid w:val="00084215"/>
    <w:rsid w:val="000A74CD"/>
    <w:rsid w:val="000B5B17"/>
    <w:rsid w:val="00112952"/>
    <w:rsid w:val="0011576D"/>
    <w:rsid w:val="001248AF"/>
    <w:rsid w:val="00135AD3"/>
    <w:rsid w:val="00181B02"/>
    <w:rsid w:val="001A6D1E"/>
    <w:rsid w:val="001F01CB"/>
    <w:rsid w:val="00233E65"/>
    <w:rsid w:val="00234FC4"/>
    <w:rsid w:val="0025223A"/>
    <w:rsid w:val="002848A8"/>
    <w:rsid w:val="002C25AD"/>
    <w:rsid w:val="00336561"/>
    <w:rsid w:val="003438BB"/>
    <w:rsid w:val="00355EEC"/>
    <w:rsid w:val="003C4E50"/>
    <w:rsid w:val="003D2427"/>
    <w:rsid w:val="003E4156"/>
    <w:rsid w:val="003E7901"/>
    <w:rsid w:val="003F12C9"/>
    <w:rsid w:val="004153D6"/>
    <w:rsid w:val="00433D7C"/>
    <w:rsid w:val="004748CC"/>
    <w:rsid w:val="004A07F7"/>
    <w:rsid w:val="00604D98"/>
    <w:rsid w:val="00610024"/>
    <w:rsid w:val="00611FA9"/>
    <w:rsid w:val="00664C09"/>
    <w:rsid w:val="007C6B5A"/>
    <w:rsid w:val="007D7833"/>
    <w:rsid w:val="00817EAD"/>
    <w:rsid w:val="00830C07"/>
    <w:rsid w:val="008509A4"/>
    <w:rsid w:val="00893670"/>
    <w:rsid w:val="008E035D"/>
    <w:rsid w:val="00931537"/>
    <w:rsid w:val="0097022D"/>
    <w:rsid w:val="00970DB8"/>
    <w:rsid w:val="00A330E1"/>
    <w:rsid w:val="00A35619"/>
    <w:rsid w:val="00A546B0"/>
    <w:rsid w:val="00A634E1"/>
    <w:rsid w:val="00AF1B46"/>
    <w:rsid w:val="00AF298E"/>
    <w:rsid w:val="00BD6FD6"/>
    <w:rsid w:val="00CB71DF"/>
    <w:rsid w:val="00D3325D"/>
    <w:rsid w:val="00DB0FE3"/>
    <w:rsid w:val="00DC714E"/>
    <w:rsid w:val="00E166CD"/>
    <w:rsid w:val="00E5260E"/>
    <w:rsid w:val="00E83CF2"/>
    <w:rsid w:val="00E85E8B"/>
    <w:rsid w:val="00EF4FBB"/>
    <w:rsid w:val="00F17FD0"/>
    <w:rsid w:val="00FA357C"/>
    <w:rsid w:val="00FA5860"/>
    <w:rsid w:val="00FB171D"/>
    <w:rsid w:val="00FB6F69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FFCC92-44CE-49E4-9B5A-35ADF810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3A"/>
    <w:pPr>
      <w:spacing w:after="120" w:line="280" w:lineRule="atLeast"/>
    </w:pPr>
    <w:rPr>
      <w:rFonts w:ascii="Arial" w:hAnsi="Arial" w:cs="Arial"/>
      <w:color w:val="595A59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23A"/>
    <w:pPr>
      <w:keepNext/>
      <w:keepLines/>
      <w:spacing w:after="360"/>
      <w:outlineLvl w:val="0"/>
    </w:pPr>
    <w:rPr>
      <w:rFonts w:eastAsiaTheme="majorEastAsia"/>
      <w:b/>
      <w:color w:val="ED7D31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3D6"/>
    <w:pPr>
      <w:spacing w:before="480" w:after="240"/>
      <w:outlineLvl w:val="1"/>
    </w:pPr>
    <w:rPr>
      <w:b/>
      <w:caps/>
      <w:color w:val="F47E42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23A"/>
    <w:rPr>
      <w:rFonts w:ascii="Arial" w:eastAsiaTheme="majorEastAsia" w:hAnsi="Arial" w:cs="Arial"/>
      <w:b/>
      <w:color w:val="ED7D31" w:themeColor="accent2"/>
      <w:sz w:val="40"/>
      <w:szCs w:val="40"/>
    </w:rPr>
  </w:style>
  <w:style w:type="paragraph" w:styleId="ListParagraph">
    <w:name w:val="List Paragraph"/>
    <w:basedOn w:val="Normal"/>
    <w:uiPriority w:val="34"/>
    <w:qFormat/>
    <w:rsid w:val="003E4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1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E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E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E"/>
  </w:style>
  <w:style w:type="paragraph" w:styleId="Footer">
    <w:name w:val="footer"/>
    <w:basedOn w:val="Normal"/>
    <w:link w:val="FooterChar"/>
    <w:uiPriority w:val="99"/>
    <w:unhideWhenUsed/>
    <w:rsid w:val="001A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E"/>
  </w:style>
  <w:style w:type="table" w:styleId="TableGrid">
    <w:name w:val="Table Grid"/>
    <w:basedOn w:val="TableNormal"/>
    <w:uiPriority w:val="39"/>
    <w:rsid w:val="001A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53D6"/>
    <w:rPr>
      <w:rFonts w:ascii="Arial" w:hAnsi="Arial" w:cs="Arial"/>
      <w:b/>
      <w:caps/>
      <w:color w:val="F47E42"/>
      <w:spacing w:val="25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rocore.com/products/online/user-guide/company-level/portfolio/tutorials/add-a-new-project" TargetMode="External"/><Relationship Id="rId13" Type="http://schemas.openxmlformats.org/officeDocument/2006/relationships/hyperlink" Target="https://support.procore.com/products/online/user-guide/project-level/rfi/tutorials/configure-advanced-settings-rfi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upport.procore.com/getting-started-with-procore-internal-us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procore.com/products/online/user-guide/project-level/directory/tutorials/request-a-user-directory-impor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procore.com/products/online/user-guide/project-level/directory/tutorials/add-person-to-project-directo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https://support.procore.com/integrations/sage-300-cre-sto/tutorials/add-a-sage-job-to-procor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upport.procore.com/integrations/sage-300-cre-sto/tutorials/add-a-procore-project-to-sage" TargetMode="External"/><Relationship Id="rId14" Type="http://schemas.openxmlformats.org/officeDocument/2006/relationships/hyperlink" Target="https://support.procore.com/products/online/user-guide/project-level/submittals/tutorials/configure-admin-settings-submittals-tool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2967-9631-4952-8F9E-06E6A04A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Snyder</dc:creator>
  <cp:keywords/>
  <dc:description/>
  <cp:lastModifiedBy>Michelle Verdura</cp:lastModifiedBy>
  <cp:revision>2</cp:revision>
  <dcterms:created xsi:type="dcterms:W3CDTF">2017-08-02T21:11:00Z</dcterms:created>
  <dcterms:modified xsi:type="dcterms:W3CDTF">2017-08-02T21:11:00Z</dcterms:modified>
</cp:coreProperties>
</file>