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_wx24i36t8ioa" w:id="0"/>
      <w:bookmarkEnd w:id="0"/>
      <w:r w:rsidDel="00000000" w:rsidR="00000000" w:rsidRPr="00000000">
        <w:rPr>
          <w:rtl w:val="0"/>
        </w:rPr>
        <w:t xml:space="preserve">Integration Doc Requirements</w:t>
      </w:r>
    </w:p>
    <w:p w:rsidR="00000000" w:rsidDel="00000000" w:rsidP="00000000" w:rsidRDefault="00000000" w:rsidRPr="00000000">
      <w:pPr>
        <w:pStyle w:val="Heading1"/>
        <w:contextualSpacing w:val="0"/>
      </w:pPr>
      <w:bookmarkStart w:colFirst="0" w:colLast="0" w:name="_peep8aa7yr2o" w:id="1"/>
      <w:bookmarkEnd w:id="1"/>
      <w:r w:rsidDel="00000000" w:rsidR="00000000" w:rsidRPr="00000000">
        <w:rPr>
          <w:rtl w:val="0"/>
        </w:rPr>
        <w:t xml:space="preserve">Instructions</w:t>
      </w:r>
    </w:p>
    <w:p w:rsidR="00000000" w:rsidDel="00000000" w:rsidP="00000000" w:rsidRDefault="00000000" w:rsidRPr="00000000">
      <w:pPr>
        <w:contextualSpacing w:val="0"/>
      </w:pPr>
      <w:r w:rsidDel="00000000" w:rsidR="00000000" w:rsidRPr="00000000">
        <w:rPr>
          <w:rtl w:val="0"/>
        </w:rPr>
        <w:t xml:space="preserve">Please complete the following steps and submit completed documentation and signed forms to </w:t>
      </w:r>
      <w:hyperlink r:id="rId5">
        <w:r w:rsidDel="00000000" w:rsidR="00000000" w:rsidRPr="00000000">
          <w:rPr>
            <w:color w:val="1155cc"/>
            <w:u w:val="single"/>
            <w:rtl w:val="0"/>
          </w:rPr>
          <w:t xml:space="preserve">integrator-docs@procore.com</w:t>
        </w:r>
      </w:hyperlink>
      <w:r w:rsidDel="00000000" w:rsidR="00000000" w:rsidRPr="00000000">
        <w:rPr>
          <w:rtl w:val="0"/>
        </w:rPr>
        <w:t xml:space="preserve">. You must satisfy these requirements BEFORE your integration can be published and made available on Procore’s App Marketplace (</w:t>
      </w:r>
      <w:hyperlink r:id="rId6">
        <w:r w:rsidDel="00000000" w:rsidR="00000000" w:rsidRPr="00000000">
          <w:rPr>
            <w:color w:val="1155cc"/>
            <w:u w:val="single"/>
            <w:rtl w:val="0"/>
          </w:rPr>
          <w:t xml:space="preserve">http://marketplace.procore.com</w:t>
        </w:r>
      </w:hyperlink>
      <w:r w:rsidDel="00000000" w:rsidR="00000000" w:rsidRPr="00000000">
        <w:rPr>
          <w:rtl w:val="0"/>
        </w:rPr>
        <w:t xml:space="preserve">). Please see the </w:t>
      </w:r>
      <w:hyperlink r:id="rId7">
        <w:r w:rsidDel="00000000" w:rsidR="00000000" w:rsidRPr="00000000">
          <w:rPr>
            <w:color w:val="1155cc"/>
            <w:u w:val="single"/>
            <w:rtl w:val="0"/>
          </w:rPr>
          <w:t xml:space="preserve">Developer Success Roadmap</w:t>
        </w:r>
      </w:hyperlink>
      <w:r w:rsidDel="00000000" w:rsidR="00000000" w:rsidRPr="00000000">
        <w:rPr>
          <w:rtl w:val="0"/>
        </w:rPr>
        <w:t xml:space="preserve"> for more information. </w:t>
      </w:r>
    </w:p>
    <w:p w:rsidR="00000000" w:rsidDel="00000000" w:rsidP="00000000" w:rsidRDefault="00000000" w:rsidRPr="00000000">
      <w:pPr>
        <w:pStyle w:val="Heading1"/>
        <w:contextualSpacing w:val="0"/>
      </w:pPr>
      <w:bookmarkStart w:colFirst="0" w:colLast="0" w:name="_k18twyrgjgtm" w:id="2"/>
      <w:bookmarkEnd w:id="2"/>
      <w:r w:rsidDel="00000000" w:rsidR="00000000" w:rsidRPr="00000000">
        <w:rPr>
          <w:rtl w:val="0"/>
        </w:rPr>
        <w:t xml:space="preserve">Required Steps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Create end user documentation. Use the document templates below to provide sufficient product documentation about your integration.</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Tutorials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Troubleshooting/FAQs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Permissions Table</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Release Notes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Support</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When finished, email the completed documentation to </w:t>
      </w:r>
      <w:hyperlink r:id="rId8">
        <w:r w:rsidDel="00000000" w:rsidR="00000000" w:rsidRPr="00000000">
          <w:rPr>
            <w:color w:val="1155cc"/>
            <w:u w:val="single"/>
            <w:rtl w:val="0"/>
          </w:rPr>
          <w:t xml:space="preserve">integrator-docs@procore.com</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1"/>
        <w:contextualSpacing w:val="0"/>
      </w:pPr>
      <w:bookmarkStart w:colFirst="0" w:colLast="0" w:name="_ls7zmy76vq3k" w:id="3"/>
      <w:bookmarkEnd w:id="3"/>
      <w:r w:rsidDel="00000000" w:rsidR="00000000" w:rsidRPr="00000000">
        <w:rPr>
          <w:rtl w:val="0"/>
        </w:rPr>
        <w:t xml:space="preserve">Overview</w:t>
      </w:r>
    </w:p>
    <w:p w:rsidR="00000000" w:rsidDel="00000000" w:rsidP="00000000" w:rsidRDefault="00000000" w:rsidRPr="00000000">
      <w:pPr>
        <w:contextualSpacing w:val="0"/>
      </w:pPr>
      <w:r w:rsidDel="00000000" w:rsidR="00000000" w:rsidRPr="00000000">
        <w:rPr>
          <w:rtl w:val="0"/>
        </w:rPr>
        <w:t xml:space="preserve">Procore’s Support site serves as the central repository or knowledge base for all products and features related to the Procore construction management platform (</w:t>
      </w:r>
      <w:hyperlink r:id="rId9">
        <w:r w:rsidDel="00000000" w:rsidR="00000000" w:rsidRPr="00000000">
          <w:rPr>
            <w:color w:val="1155cc"/>
            <w:u w:val="single"/>
            <w:rtl w:val="0"/>
          </w:rPr>
          <w:t xml:space="preserve">https://app.procore.com/</w:t>
        </w:r>
      </w:hyperlink>
      <w:r w:rsidDel="00000000" w:rsidR="00000000" w:rsidRPr="00000000">
        <w:rPr>
          <w:rtl w:val="0"/>
        </w:rPr>
        <w:t xml:space="preserve">) including integrations and custom applications developed by third party integrators. All Procore end users are trained and encouraged to leverage Procore’s Support site for all support related product documentation including tutorials, FAQs, release notes,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may also publish your product documentation to your company’s own website or support knowledge base, but it must be at a minimum available on the Procore Support website. (Note: If you already created support documentation on your company’s own website, a hyperlink to those web pages is sufficient.)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contextualSpacing w:val="0"/>
      </w:pPr>
      <w:bookmarkStart w:colFirst="0" w:colLast="0" w:name="_qyvnfbhu96un" w:id="4"/>
      <w:bookmarkEnd w:id="4"/>
      <w:r w:rsidDel="00000000" w:rsidR="00000000" w:rsidRPr="00000000">
        <w:rPr>
          <w:rtl w:val="0"/>
        </w:rPr>
      </w:r>
    </w:p>
    <w:p w:rsidR="00000000" w:rsidDel="00000000" w:rsidP="00000000" w:rsidRDefault="00000000" w:rsidRPr="00000000">
      <w:pPr>
        <w:pStyle w:val="Heading2"/>
        <w:contextualSpacing w:val="0"/>
      </w:pPr>
      <w:bookmarkStart w:colFirst="0" w:colLast="0" w:name="_2mvcl84sdncu" w:id="5"/>
      <w:bookmarkEnd w:id="5"/>
      <w:r w:rsidDel="00000000" w:rsidR="00000000" w:rsidRPr="00000000">
        <w:rPr>
          <w:rtl w:val="0"/>
        </w:rPr>
        <w:t xml:space="preserve">Example: Integrator Homepage</w:t>
      </w:r>
    </w:p>
    <w:p w:rsidR="00000000" w:rsidDel="00000000" w:rsidP="00000000" w:rsidRDefault="00000000" w:rsidRPr="00000000">
      <w:pPr>
        <w:contextualSpacing w:val="0"/>
      </w:pPr>
      <w:r w:rsidDel="00000000" w:rsidR="00000000" w:rsidRPr="00000000">
        <w:rPr>
          <w:rtl w:val="0"/>
        </w:rPr>
        <w:t xml:space="preserve">Each integrator will have its own homepage or landing page on Procore’s Support site. (e.g. </w:t>
      </w:r>
      <w:hyperlink r:id="rId10">
        <w:r w:rsidDel="00000000" w:rsidR="00000000" w:rsidRPr="00000000">
          <w:rPr>
            <w:color w:val="1155cc"/>
            <w:u w:val="single"/>
            <w:rtl w:val="0"/>
          </w:rPr>
          <w:t xml:space="preserve">https://support.procore.com/integrations/acme</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4105275" cy="3467236"/>
            <wp:effectExtent b="12700" l="12700" r="12700" t="12700"/>
            <wp:docPr id="1" name="image01.png"/>
            <a:graphic>
              <a:graphicData uri="http://schemas.openxmlformats.org/drawingml/2006/picture">
                <pic:pic>
                  <pic:nvPicPr>
                    <pic:cNvPr id="0" name="image01.png"/>
                    <pic:cNvPicPr preferRelativeResize="0"/>
                  </pic:nvPicPr>
                  <pic:blipFill>
                    <a:blip r:embed="rId11"/>
                    <a:srcRect b="0" l="0" r="0" t="0"/>
                    <a:stretch>
                      <a:fillRect/>
                    </a:stretch>
                  </pic:blipFill>
                  <pic:spPr>
                    <a:xfrm>
                      <a:off x="0" y="0"/>
                      <a:ext cx="4105275" cy="3467236"/>
                    </a:xfrm>
                    <a:prstGeom prst="rect"/>
                    <a:ln w="12700">
                      <a:solidFill>
                        <a:srgbClr val="000000"/>
                      </a:solidFill>
                      <a:prstDash val="solid"/>
                    </a:ln>
                  </pic:spPr>
                </pic:pic>
              </a:graphicData>
            </a:graphic>
          </wp:inline>
        </w:drawing>
      </w:r>
      <w:r w:rsidDel="00000000" w:rsidR="00000000" w:rsidRPr="00000000">
        <w:rPr>
          <w:rtl w:val="0"/>
        </w:rPr>
        <w:br w:type="textWrapping"/>
      </w:r>
      <w:r w:rsidDel="00000000" w:rsidR="00000000" w:rsidRPr="00000000">
        <w:rPr>
          <w:i w:val="1"/>
          <w:rtl w:val="0"/>
        </w:rPr>
        <w:t xml:space="preserve">Example of an Integrator’s homepage</w:t>
      </w:r>
      <w:r w:rsidDel="00000000" w:rsidR="00000000" w:rsidRPr="00000000">
        <w:rPr>
          <w:rtl w:val="0"/>
        </w:rPr>
        <w:br w:type="textWrapping"/>
        <w:t xml:space="preserve">(e.g. </w:t>
      </w:r>
      <w:hyperlink r:id="rId12">
        <w:r w:rsidDel="00000000" w:rsidR="00000000" w:rsidRPr="00000000">
          <w:rPr>
            <w:color w:val="1155cc"/>
            <w:u w:val="single"/>
            <w:rtl w:val="0"/>
          </w:rPr>
          <w:t xml:space="preserve">https://support.procore.com/integrations/acme</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Your homepage will include the following key sections/tabs.</w:t>
      </w:r>
    </w:p>
    <w:p w:rsidR="00000000" w:rsidDel="00000000" w:rsidP="00000000" w:rsidRDefault="00000000" w:rsidRPr="00000000">
      <w:pPr>
        <w:numPr>
          <w:ilvl w:val="0"/>
          <w:numId w:val="10"/>
        </w:numPr>
        <w:ind w:left="720" w:hanging="360"/>
        <w:contextualSpacing w:val="1"/>
        <w:rPr/>
      </w:pPr>
      <w:r w:rsidDel="00000000" w:rsidR="00000000" w:rsidRPr="00000000">
        <w:rPr>
          <w:b w:val="1"/>
          <w:rtl w:val="0"/>
        </w:rPr>
        <w:t xml:space="preserve">Tutorials</w:t>
      </w:r>
      <w:r w:rsidDel="00000000" w:rsidR="00000000" w:rsidRPr="00000000">
        <w:rPr>
          <w:rtl w:val="0"/>
        </w:rPr>
        <w:t xml:space="preserve"> - How-to guides for working with the integration</w:t>
      </w:r>
    </w:p>
    <w:p w:rsidR="00000000" w:rsidDel="00000000" w:rsidP="00000000" w:rsidRDefault="00000000" w:rsidRPr="00000000">
      <w:pPr>
        <w:numPr>
          <w:ilvl w:val="1"/>
          <w:numId w:val="10"/>
        </w:numPr>
        <w:ind w:left="1440" w:hanging="360"/>
        <w:contextualSpacing w:val="1"/>
        <w:rPr>
          <w:u w:val="none"/>
        </w:rPr>
      </w:pPr>
      <w:r w:rsidDel="00000000" w:rsidR="00000000" w:rsidRPr="00000000">
        <w:rPr>
          <w:rtl w:val="0"/>
        </w:rPr>
        <w:t xml:space="preserve">Installation/Setup Guide (Required)</w:t>
      </w:r>
    </w:p>
    <w:p w:rsidR="00000000" w:rsidDel="00000000" w:rsidP="00000000" w:rsidRDefault="00000000" w:rsidRPr="00000000">
      <w:pPr>
        <w:numPr>
          <w:ilvl w:val="1"/>
          <w:numId w:val="10"/>
        </w:numPr>
        <w:ind w:left="1440" w:hanging="360"/>
        <w:contextualSpacing w:val="1"/>
        <w:rPr>
          <w:u w:val="none"/>
        </w:rPr>
      </w:pPr>
      <w:r w:rsidDel="00000000" w:rsidR="00000000" w:rsidRPr="00000000">
        <w:rPr>
          <w:rtl w:val="0"/>
        </w:rPr>
        <w:t xml:space="preserve">Create____</w:t>
      </w:r>
    </w:p>
    <w:p w:rsidR="00000000" w:rsidDel="00000000" w:rsidP="00000000" w:rsidRDefault="00000000" w:rsidRPr="00000000">
      <w:pPr>
        <w:numPr>
          <w:ilvl w:val="1"/>
          <w:numId w:val="10"/>
        </w:numPr>
        <w:ind w:left="1440" w:hanging="360"/>
        <w:contextualSpacing w:val="1"/>
        <w:rPr>
          <w:u w:val="none"/>
        </w:rPr>
      </w:pPr>
      <w:r w:rsidDel="00000000" w:rsidR="00000000" w:rsidRPr="00000000">
        <w:rPr>
          <w:rtl w:val="0"/>
        </w:rPr>
        <w:t xml:space="preserve">Edit____</w:t>
      </w:r>
    </w:p>
    <w:p w:rsidR="00000000" w:rsidDel="00000000" w:rsidP="00000000" w:rsidRDefault="00000000" w:rsidRPr="00000000">
      <w:pPr>
        <w:numPr>
          <w:ilvl w:val="0"/>
          <w:numId w:val="10"/>
        </w:numPr>
        <w:ind w:left="720" w:hanging="360"/>
        <w:contextualSpacing w:val="1"/>
        <w:rPr/>
      </w:pPr>
      <w:r w:rsidDel="00000000" w:rsidR="00000000" w:rsidRPr="00000000">
        <w:rPr>
          <w:b w:val="1"/>
          <w:rtl w:val="0"/>
        </w:rPr>
        <w:t xml:space="preserve">Troubleshooting/FAQs</w:t>
      </w:r>
      <w:r w:rsidDel="00000000" w:rsidR="00000000" w:rsidRPr="00000000">
        <w:rPr>
          <w:rtl w:val="0"/>
        </w:rPr>
        <w:t xml:space="preserve"> - Answers to common support related issues</w:t>
      </w:r>
    </w:p>
    <w:p w:rsidR="00000000" w:rsidDel="00000000" w:rsidP="00000000" w:rsidRDefault="00000000" w:rsidRPr="00000000">
      <w:pPr>
        <w:numPr>
          <w:ilvl w:val="0"/>
          <w:numId w:val="10"/>
        </w:numPr>
        <w:ind w:left="720" w:hanging="360"/>
        <w:contextualSpacing w:val="1"/>
        <w:rPr/>
      </w:pPr>
      <w:r w:rsidDel="00000000" w:rsidR="00000000" w:rsidRPr="00000000">
        <w:rPr>
          <w:b w:val="1"/>
          <w:rtl w:val="0"/>
        </w:rPr>
        <w:t xml:space="preserve">Permissions</w:t>
      </w:r>
      <w:r w:rsidDel="00000000" w:rsidR="00000000" w:rsidRPr="00000000">
        <w:rPr>
          <w:rtl w:val="0"/>
        </w:rPr>
        <w:t xml:space="preserve"> - Breakdown of which permissions (e.g. Read-only, Standard, Admin) are required to perform common tasks such as creating, editing, or deleting an object</w:t>
      </w:r>
    </w:p>
    <w:p w:rsidR="00000000" w:rsidDel="00000000" w:rsidP="00000000" w:rsidRDefault="00000000" w:rsidRPr="00000000">
      <w:pPr>
        <w:numPr>
          <w:ilvl w:val="0"/>
          <w:numId w:val="10"/>
        </w:numPr>
        <w:ind w:left="720" w:hanging="360"/>
        <w:contextualSpacing w:val="1"/>
        <w:rPr/>
      </w:pPr>
      <w:r w:rsidDel="00000000" w:rsidR="00000000" w:rsidRPr="00000000">
        <w:rPr>
          <w:b w:val="1"/>
          <w:rtl w:val="0"/>
        </w:rPr>
        <w:t xml:space="preserve">Release Notes</w:t>
      </w:r>
      <w:r w:rsidDel="00000000" w:rsidR="00000000" w:rsidRPr="00000000">
        <w:rPr>
          <w:rtl w:val="0"/>
        </w:rPr>
        <w:t xml:space="preserve"> - Historical record of new features and recent changes</w:t>
      </w:r>
    </w:p>
    <w:p w:rsidR="00000000" w:rsidDel="00000000" w:rsidP="00000000" w:rsidRDefault="00000000" w:rsidRPr="00000000">
      <w:pPr>
        <w:numPr>
          <w:ilvl w:val="0"/>
          <w:numId w:val="10"/>
        </w:numPr>
        <w:ind w:left="720" w:hanging="360"/>
        <w:contextualSpacing w:val="1"/>
        <w:rPr/>
      </w:pPr>
      <w:r w:rsidDel="00000000" w:rsidR="00000000" w:rsidRPr="00000000">
        <w:rPr>
          <w:b w:val="1"/>
          <w:rtl w:val="0"/>
        </w:rPr>
        <w:t xml:space="preserve">Support</w:t>
      </w:r>
      <w:r w:rsidDel="00000000" w:rsidR="00000000" w:rsidRPr="00000000">
        <w:rPr>
          <w:rtl w:val="0"/>
        </w:rPr>
        <w:t xml:space="preserve"> - Customer support information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eimlpkm3yrnw" w:id="6"/>
      <w:bookmarkEnd w:id="6"/>
      <w:r w:rsidDel="00000000" w:rsidR="00000000" w:rsidRPr="00000000">
        <w:rPr>
          <w:color w:val="ff0000"/>
          <w:rtl w:val="0"/>
        </w:rPr>
        <w:t xml:space="preserve">TEMPLATE</w:t>
      </w:r>
      <w:r w:rsidDel="00000000" w:rsidR="00000000" w:rsidRPr="00000000">
        <w:rPr>
          <w:rtl w:val="0"/>
        </w:rPr>
        <w:t xml:space="preserve">: HOMEPAGE</w:t>
      </w:r>
    </w:p>
    <w:p w:rsidR="00000000" w:rsidDel="00000000" w:rsidP="00000000" w:rsidRDefault="00000000" w:rsidRPr="00000000">
      <w:pPr>
        <w:contextualSpacing w:val="0"/>
      </w:pPr>
      <w:r w:rsidDel="00000000" w:rsidR="00000000" w:rsidRPr="00000000">
        <w:rPr>
          <w:rtl w:val="0"/>
        </w:rPr>
        <w:t xml:space="preserve"> * Denotes required sections. Follow examples on https://support.procore.com.  (</w:t>
      </w:r>
      <w:hyperlink r:id="rId13">
        <w:r w:rsidDel="00000000" w:rsidR="00000000" w:rsidRPr="00000000">
          <w:rPr>
            <w:color w:val="1155cc"/>
            <w:u w:val="single"/>
            <w:rtl w:val="0"/>
          </w:rPr>
          <w:t xml:space="preserve">View Example</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1"/>
        <w:contextualSpacing w:val="0"/>
      </w:pPr>
      <w:bookmarkStart w:colFirst="0" w:colLast="0" w:name="_l5ywm37lywd7" w:id="7"/>
      <w:bookmarkEnd w:id="7"/>
      <w:r w:rsidDel="00000000" w:rsidR="00000000" w:rsidRPr="00000000">
        <w:rPr>
          <w:rtl w:val="0"/>
        </w:rPr>
        <w:t xml:space="preserve">Your Company Name: ACME</w:t>
      </w:r>
    </w:p>
    <w:p w:rsidR="00000000" w:rsidDel="00000000" w:rsidP="00000000" w:rsidRDefault="00000000" w:rsidRPr="00000000">
      <w:pPr>
        <w:pStyle w:val="Heading2"/>
        <w:contextualSpacing w:val="0"/>
      </w:pPr>
      <w:bookmarkStart w:colFirst="0" w:colLast="0" w:name="_uuaze7d64e0s" w:id="8"/>
      <w:bookmarkEnd w:id="8"/>
      <w:r w:rsidDel="00000000" w:rsidR="00000000" w:rsidRPr="00000000">
        <w:rPr>
          <w:rtl w:val="0"/>
        </w:rPr>
        <w:t xml:space="preserve">Tagline*: </w:t>
      </w:r>
    </w:p>
    <w:p w:rsidR="00000000" w:rsidDel="00000000" w:rsidP="00000000" w:rsidRDefault="00000000" w:rsidRPr="00000000">
      <w:pPr>
        <w:contextualSpacing w:val="0"/>
      </w:pPr>
      <w:r w:rsidDel="00000000" w:rsidR="00000000" w:rsidRPr="00000000">
        <w:rPr>
          <w:rtl w:val="0"/>
        </w:rPr>
        <w:t xml:space="preserve">Please keep the length short and concise. (e.g. Sync Project Data in Real-time)</w:t>
      </w:r>
    </w:p>
    <w:p w:rsidR="00000000" w:rsidDel="00000000" w:rsidP="00000000" w:rsidRDefault="00000000" w:rsidRPr="00000000">
      <w:pPr>
        <w:numPr>
          <w:ilvl w:val="0"/>
          <w:numId w:val="2"/>
        </w:numPr>
        <w:ind w:left="720" w:hanging="360"/>
        <w:contextualSpacing w:val="1"/>
        <w:rPr>
          <w:color w:val="38761d"/>
        </w:rPr>
      </w:pPr>
      <w:r w:rsidDel="00000000" w:rsidR="00000000" w:rsidRPr="00000000">
        <w:rPr>
          <w:color w:val="38761d"/>
          <w:rtl w:val="0"/>
        </w:rPr>
        <w:t xml:space="preserve">Enter tagline here</w:t>
      </w:r>
    </w:p>
    <w:p w:rsidR="00000000" w:rsidDel="00000000" w:rsidP="00000000" w:rsidRDefault="00000000" w:rsidRPr="00000000">
      <w:pPr>
        <w:pStyle w:val="Heading2"/>
        <w:contextualSpacing w:val="0"/>
      </w:pPr>
      <w:bookmarkStart w:colFirst="0" w:colLast="0" w:name="_jsem6djxcexn" w:id="9"/>
      <w:bookmarkEnd w:id="9"/>
      <w:r w:rsidDel="00000000" w:rsidR="00000000" w:rsidRPr="00000000">
        <w:rPr>
          <w:rtl w:val="0"/>
        </w:rPr>
        <w:t xml:space="preserve">Description*: </w:t>
      </w:r>
    </w:p>
    <w:p w:rsidR="00000000" w:rsidDel="00000000" w:rsidP="00000000" w:rsidRDefault="00000000" w:rsidRPr="00000000">
      <w:pPr>
        <w:contextualSpacing w:val="0"/>
      </w:pPr>
      <w:r w:rsidDel="00000000" w:rsidR="00000000" w:rsidRPr="00000000">
        <w:rPr>
          <w:rtl w:val="0"/>
        </w:rPr>
        <w:t xml:space="preserve">Provide a short description of your integration (2-4 sentences).</w:t>
      </w:r>
    </w:p>
    <w:p w:rsidR="00000000" w:rsidDel="00000000" w:rsidP="00000000" w:rsidRDefault="00000000" w:rsidRPr="00000000">
      <w:pPr>
        <w:numPr>
          <w:ilvl w:val="0"/>
          <w:numId w:val="6"/>
        </w:numPr>
        <w:ind w:left="720" w:hanging="360"/>
        <w:contextualSpacing w:val="1"/>
        <w:rPr>
          <w:color w:val="38761d"/>
        </w:rPr>
      </w:pPr>
      <w:r w:rsidDel="00000000" w:rsidR="00000000" w:rsidRPr="00000000">
        <w:rPr>
          <w:color w:val="38761d"/>
          <w:rtl w:val="0"/>
        </w:rPr>
        <w:t xml:space="preserve">Enter description here</w:t>
      </w:r>
      <w:r w:rsidDel="00000000" w:rsidR="00000000" w:rsidRPr="00000000">
        <w:rPr>
          <w:rtl w:val="0"/>
        </w:rPr>
      </w:r>
    </w:p>
    <w:p w:rsidR="00000000" w:rsidDel="00000000" w:rsidP="00000000" w:rsidRDefault="00000000" w:rsidRPr="00000000">
      <w:pPr>
        <w:pStyle w:val="Heading2"/>
        <w:contextualSpacing w:val="0"/>
      </w:pPr>
      <w:bookmarkStart w:colFirst="0" w:colLast="0" w:name="_87zo4cqic9xn" w:id="10"/>
      <w:bookmarkEnd w:id="10"/>
      <w:r w:rsidDel="00000000" w:rsidR="00000000" w:rsidRPr="00000000">
        <w:rPr>
          <w:rtl w:val="0"/>
        </w:rPr>
        <w:t xml:space="preserve">View the Features: </w:t>
      </w:r>
    </w:p>
    <w:p w:rsidR="00000000" w:rsidDel="00000000" w:rsidP="00000000" w:rsidRDefault="00000000" w:rsidRPr="00000000">
      <w:pPr>
        <w:contextualSpacing w:val="0"/>
      </w:pPr>
      <w:r w:rsidDel="00000000" w:rsidR="00000000" w:rsidRPr="00000000">
        <w:rPr>
          <w:rtl w:val="0"/>
        </w:rPr>
        <w:t xml:space="preserve">Highlight 3-5 key features.</w:t>
      </w:r>
    </w:p>
    <w:p w:rsidR="00000000" w:rsidDel="00000000" w:rsidP="00000000" w:rsidRDefault="00000000" w:rsidRPr="00000000">
      <w:pPr>
        <w:numPr>
          <w:ilvl w:val="0"/>
          <w:numId w:val="6"/>
        </w:numPr>
        <w:ind w:left="720" w:hanging="360"/>
        <w:contextualSpacing w:val="1"/>
        <w:rPr>
          <w:color w:val="38761d"/>
          <w:sz w:val="22"/>
          <w:szCs w:val="22"/>
        </w:rPr>
      </w:pPr>
      <w:r w:rsidDel="00000000" w:rsidR="00000000" w:rsidRPr="00000000">
        <w:rPr>
          <w:color w:val="38761d"/>
          <w:rtl w:val="0"/>
        </w:rPr>
        <w:t xml:space="preserve">Enter list of features here</w:t>
      </w:r>
      <w:r w:rsidDel="00000000" w:rsidR="00000000" w:rsidRPr="00000000">
        <w:rPr>
          <w:rtl w:val="0"/>
        </w:rPr>
      </w:r>
    </w:p>
    <w:p w:rsidR="00000000" w:rsidDel="00000000" w:rsidP="00000000" w:rsidRDefault="00000000" w:rsidRPr="00000000">
      <w:pPr>
        <w:pStyle w:val="Heading2"/>
        <w:contextualSpacing w:val="0"/>
      </w:pPr>
      <w:bookmarkStart w:colFirst="0" w:colLast="0" w:name="_4nzetfsotfuf" w:id="11"/>
      <w:bookmarkEnd w:id="11"/>
      <w:r w:rsidDel="00000000" w:rsidR="00000000" w:rsidRPr="00000000">
        <w:rPr>
          <w:rtl w:val="0"/>
        </w:rPr>
        <w:t xml:space="preserve">Logo: </w:t>
      </w:r>
    </w:p>
    <w:p w:rsidR="00000000" w:rsidDel="00000000" w:rsidP="00000000" w:rsidRDefault="00000000" w:rsidRPr="00000000">
      <w:pPr>
        <w:contextualSpacing w:val="0"/>
      </w:pPr>
      <w:r w:rsidDel="00000000" w:rsidR="00000000" w:rsidRPr="00000000">
        <w:rPr>
          <w:rtl w:val="0"/>
        </w:rPr>
        <w:t xml:space="preserve">Provide the preferred logo.</w:t>
      </w:r>
    </w:p>
    <w:p w:rsidR="00000000" w:rsidDel="00000000" w:rsidP="00000000" w:rsidRDefault="00000000" w:rsidRPr="00000000">
      <w:pPr>
        <w:numPr>
          <w:ilvl w:val="0"/>
          <w:numId w:val="6"/>
        </w:numPr>
        <w:ind w:left="720" w:hanging="360"/>
        <w:contextualSpacing w:val="1"/>
        <w:rPr>
          <w:color w:val="38761d"/>
          <w:sz w:val="22"/>
          <w:szCs w:val="22"/>
        </w:rPr>
      </w:pPr>
      <w:r w:rsidDel="00000000" w:rsidR="00000000" w:rsidRPr="00000000">
        <w:rPr>
          <w:color w:val="38761d"/>
          <w:rtl w:val="0"/>
        </w:rPr>
        <w:t xml:space="preserve">Enter hyperlink to logo (.jpg, .png) -OR- email file to </w:t>
      </w:r>
      <w:hyperlink r:id="rId14">
        <w:r w:rsidDel="00000000" w:rsidR="00000000" w:rsidRPr="00000000">
          <w:rPr>
            <w:color w:val="1155cc"/>
            <w:u w:val="single"/>
            <w:rtl w:val="0"/>
          </w:rPr>
          <w:t xml:space="preserve">integrator-docs@procore.com</w:t>
        </w:r>
      </w:hyperlink>
      <w:r w:rsidDel="00000000" w:rsidR="00000000" w:rsidRPr="00000000">
        <w:rPr>
          <w:rtl w:val="0"/>
        </w:rPr>
        <w:t xml:space="preserve">.</w:t>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_1glkm1s1yno7" w:id="12"/>
      <w:bookmarkEnd w:id="12"/>
      <w:r w:rsidDel="00000000" w:rsidR="00000000" w:rsidRPr="00000000">
        <w:rPr>
          <w:rtl w:val="0"/>
        </w:rPr>
      </w:r>
    </w:p>
    <w:p w:rsidR="00000000" w:rsidDel="00000000" w:rsidP="00000000" w:rsidRDefault="00000000" w:rsidRPr="00000000">
      <w:pPr>
        <w:pStyle w:val="Heading1"/>
        <w:contextualSpacing w:val="0"/>
      </w:pPr>
      <w:bookmarkStart w:colFirst="0" w:colLast="0" w:name="_503tn9ua2mmx" w:id="13"/>
      <w:bookmarkEnd w:id="13"/>
      <w:r w:rsidDel="00000000" w:rsidR="00000000" w:rsidRPr="00000000">
        <w:rPr>
          <w:color w:val="ff0000"/>
          <w:rtl w:val="0"/>
        </w:rPr>
        <w:t xml:space="preserve">TEMPLATE</w:t>
      </w:r>
      <w:r w:rsidDel="00000000" w:rsidR="00000000" w:rsidRPr="00000000">
        <w:rPr>
          <w:rtl w:val="0"/>
        </w:rPr>
        <w:t xml:space="preserve">: TUTORIAL</w:t>
      </w:r>
    </w:p>
    <w:p w:rsidR="00000000" w:rsidDel="00000000" w:rsidP="00000000" w:rsidRDefault="00000000" w:rsidRPr="00000000">
      <w:pPr>
        <w:contextualSpacing w:val="0"/>
        <w:rPr/>
      </w:pPr>
      <w:r w:rsidDel="00000000" w:rsidR="00000000" w:rsidRPr="00000000">
        <w:rPr>
          <w:rtl w:val="0"/>
        </w:rPr>
        <w:t xml:space="preserve"> * Denotes required sections. Follow examples on https://support.procore.com.  (</w:t>
      </w:r>
      <w:hyperlink r:id="rId15">
        <w:r w:rsidDel="00000000" w:rsidR="00000000" w:rsidRPr="00000000">
          <w:rPr>
            <w:color w:val="1155cc"/>
            <w:u w:val="single"/>
            <w:rtl w:val="0"/>
          </w:rPr>
          <w:t xml:space="preserve">View Example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1"/>
        <w:contextualSpacing w:val="0"/>
      </w:pPr>
      <w:bookmarkStart w:colFirst="0" w:colLast="0" w:name="_918y081forit" w:id="14"/>
      <w:bookmarkEnd w:id="14"/>
      <w:r w:rsidDel="00000000" w:rsidR="00000000" w:rsidRPr="00000000">
        <w:rPr>
          <w:rtl w:val="0"/>
        </w:rPr>
        <w:t xml:space="preserve">Page Title: Set Up ___ Integration; Create a ___</w:t>
      </w:r>
    </w:p>
    <w:p w:rsidR="00000000" w:rsidDel="00000000" w:rsidP="00000000" w:rsidRDefault="00000000" w:rsidRPr="00000000">
      <w:pPr>
        <w:pStyle w:val="Heading2"/>
        <w:contextualSpacing w:val="0"/>
      </w:pPr>
      <w:bookmarkStart w:colFirst="0" w:colLast="0" w:name="_fj3a1h1j6rod" w:id="15"/>
      <w:bookmarkEnd w:id="15"/>
      <w:r w:rsidDel="00000000" w:rsidR="00000000" w:rsidRPr="00000000">
        <w:rPr>
          <w:rtl w:val="0"/>
        </w:rPr>
        <w:t xml:space="preserve">Objective*</w:t>
      </w:r>
    </w:p>
    <w:p w:rsidR="00000000" w:rsidDel="00000000" w:rsidP="00000000" w:rsidRDefault="00000000" w:rsidRPr="00000000">
      <w:pPr>
        <w:contextualSpacing w:val="0"/>
      </w:pPr>
      <w:r w:rsidDel="00000000" w:rsidR="00000000" w:rsidRPr="00000000">
        <w:rPr>
          <w:rtl w:val="0"/>
        </w:rPr>
        <w:t xml:space="preserve">To set up the ____ integration on a Procore account.</w:t>
      </w:r>
    </w:p>
    <w:p w:rsidR="00000000" w:rsidDel="00000000" w:rsidP="00000000" w:rsidRDefault="00000000" w:rsidRPr="00000000">
      <w:pPr>
        <w:pStyle w:val="Heading2"/>
        <w:contextualSpacing w:val="0"/>
      </w:pPr>
      <w:bookmarkStart w:colFirst="0" w:colLast="0" w:name="_rw5ta73mz7oh" w:id="16"/>
      <w:bookmarkEnd w:id="16"/>
      <w:r w:rsidDel="00000000" w:rsidR="00000000" w:rsidRPr="00000000">
        <w:rPr>
          <w:rtl w:val="0"/>
        </w:rPr>
        <w:t xml:space="preserve">Background</w:t>
      </w:r>
    </w:p>
    <w:p w:rsidR="00000000" w:rsidDel="00000000" w:rsidP="00000000" w:rsidRDefault="00000000" w:rsidRPr="00000000">
      <w:pPr>
        <w:contextualSpacing w:val="0"/>
      </w:pPr>
      <w:r w:rsidDel="00000000" w:rsidR="00000000" w:rsidRPr="00000000">
        <w:rPr>
          <w:rtl w:val="0"/>
        </w:rPr>
        <w:t xml:space="preserve">When ____ occurs on the job site and you need to…</w:t>
      </w:r>
    </w:p>
    <w:p w:rsidR="00000000" w:rsidDel="00000000" w:rsidP="00000000" w:rsidRDefault="00000000" w:rsidRPr="00000000">
      <w:pPr>
        <w:contextualSpacing w:val="0"/>
      </w:pPr>
      <w:r w:rsidDel="00000000" w:rsidR="00000000" w:rsidRPr="00000000">
        <w:rPr>
          <w:rtl w:val="0"/>
        </w:rPr>
        <w:t xml:space="preserve">The ___ integration will help you...</w:t>
      </w:r>
    </w:p>
    <w:p w:rsidR="00000000" w:rsidDel="00000000" w:rsidP="00000000" w:rsidRDefault="00000000" w:rsidRPr="00000000">
      <w:pPr>
        <w:pStyle w:val="Heading2"/>
        <w:contextualSpacing w:val="0"/>
      </w:pPr>
      <w:bookmarkStart w:colFirst="0" w:colLast="0" w:name="_ok346yb0pe6k" w:id="17"/>
      <w:bookmarkEnd w:id="17"/>
      <w:r w:rsidDel="00000000" w:rsidR="00000000" w:rsidRPr="00000000">
        <w:rPr>
          <w:rtl w:val="0"/>
        </w:rPr>
        <w:t xml:space="preserve">Things to Consider*</w:t>
      </w:r>
    </w:p>
    <w:p w:rsidR="00000000" w:rsidDel="00000000" w:rsidP="00000000" w:rsidRDefault="00000000" w:rsidRPr="00000000">
      <w:pPr>
        <w:numPr>
          <w:ilvl w:val="0"/>
          <w:numId w:val="1"/>
        </w:numPr>
        <w:spacing w:after="60" w:before="60" w:lineRule="auto"/>
        <w:ind w:left="720" w:hanging="360"/>
        <w:contextualSpacing w:val="1"/>
        <w:rPr>
          <w:color w:val="333333"/>
          <w:sz w:val="21"/>
          <w:szCs w:val="21"/>
          <w:highlight w:val="white"/>
        </w:rPr>
      </w:pPr>
      <w:r w:rsidDel="00000000" w:rsidR="00000000" w:rsidRPr="00000000">
        <w:rPr>
          <w:color w:val="333333"/>
          <w:sz w:val="21"/>
          <w:szCs w:val="21"/>
          <w:highlight w:val="white"/>
          <w:rtl w:val="0"/>
        </w:rPr>
        <w:t xml:space="preserve">Required User Permission: 'Standard' or 'Admin' on the project's Budget tool.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Add insights and prerequisites </w:t>
      </w:r>
      <w:r w:rsidDel="00000000" w:rsidR="00000000" w:rsidRPr="00000000">
        <w:rPr>
          <w:rtl w:val="0"/>
        </w:rPr>
      </w:r>
    </w:p>
    <w:p w:rsidR="00000000" w:rsidDel="00000000" w:rsidP="00000000" w:rsidRDefault="00000000" w:rsidRPr="00000000">
      <w:pPr>
        <w:pStyle w:val="Heading2"/>
        <w:contextualSpacing w:val="0"/>
      </w:pPr>
      <w:bookmarkStart w:colFirst="0" w:colLast="0" w:name="_8kan8ye8xku9" w:id="18"/>
      <w:bookmarkEnd w:id="18"/>
      <w:r w:rsidDel="00000000" w:rsidR="00000000" w:rsidRPr="00000000">
        <w:rPr>
          <w:rtl w:val="0"/>
        </w:rPr>
        <w:t xml:space="preserve">Steps*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Navigate to the Procore account’s </w:t>
      </w:r>
      <w:r w:rsidDel="00000000" w:rsidR="00000000" w:rsidRPr="00000000">
        <w:rPr>
          <w:b w:val="1"/>
          <w:rtl w:val="0"/>
        </w:rPr>
        <w:t xml:space="preserve">Admin</w:t>
      </w:r>
      <w:r w:rsidDel="00000000" w:rsidR="00000000" w:rsidRPr="00000000">
        <w:rPr>
          <w:rtl w:val="0"/>
        </w:rPr>
        <w:t xml:space="preserve"> tool at the Company level.</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Click the </w:t>
      </w:r>
      <w:r w:rsidDel="00000000" w:rsidR="00000000" w:rsidRPr="00000000">
        <w:rPr>
          <w:b w:val="1"/>
          <w:rtl w:val="0"/>
        </w:rPr>
        <w:t xml:space="preserve">Create</w:t>
      </w:r>
      <w:r w:rsidDel="00000000" w:rsidR="00000000" w:rsidRPr="00000000">
        <w:rPr>
          <w:rtl w:val="0"/>
        </w:rPr>
        <w:t xml:space="preserve"> button.</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Enter ‘Value Example’ for the Title field.</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Select ‘Item Name’ from the dropdown menu.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dasrc2qk8ed5" w:id="19"/>
      <w:bookmarkEnd w:id="19"/>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_t8od389umy74" w:id="20"/>
      <w:bookmarkEnd w:id="20"/>
      <w:r w:rsidDel="00000000" w:rsidR="00000000" w:rsidRPr="00000000">
        <w:rPr>
          <w:rtl w:val="0"/>
        </w:rPr>
      </w:r>
    </w:p>
    <w:p w:rsidR="00000000" w:rsidDel="00000000" w:rsidP="00000000" w:rsidRDefault="00000000" w:rsidRPr="00000000">
      <w:pPr>
        <w:pStyle w:val="Heading1"/>
        <w:contextualSpacing w:val="0"/>
      </w:pPr>
      <w:bookmarkStart w:colFirst="0" w:colLast="0" w:name="_ausszjirmk9h" w:id="21"/>
      <w:bookmarkEnd w:id="21"/>
      <w:r w:rsidDel="00000000" w:rsidR="00000000" w:rsidRPr="00000000">
        <w:rPr>
          <w:color w:val="ff0000"/>
          <w:rtl w:val="0"/>
        </w:rPr>
        <w:t xml:space="preserve">TEMPLATE</w:t>
      </w:r>
      <w:r w:rsidDel="00000000" w:rsidR="00000000" w:rsidRPr="00000000">
        <w:rPr>
          <w:rtl w:val="0"/>
        </w:rPr>
        <w:t xml:space="preserve">: FAQ</w:t>
      </w:r>
    </w:p>
    <w:p w:rsidR="00000000" w:rsidDel="00000000" w:rsidP="00000000" w:rsidRDefault="00000000" w:rsidRPr="00000000">
      <w:pPr>
        <w:contextualSpacing w:val="0"/>
      </w:pPr>
      <w:r w:rsidDel="00000000" w:rsidR="00000000" w:rsidRPr="00000000">
        <w:rPr>
          <w:rtl w:val="0"/>
        </w:rPr>
        <w:t xml:space="preserve"> (</w:t>
      </w:r>
      <w:hyperlink r:id="rId16">
        <w:r w:rsidDel="00000000" w:rsidR="00000000" w:rsidRPr="00000000">
          <w:rPr>
            <w:color w:val="1155cc"/>
            <w:u w:val="single"/>
            <w:rtl w:val="0"/>
          </w:rPr>
          <w:t xml:space="preserve">View Example</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Can I ____?</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Add answer here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Which fields are ____?</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Add answer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xn1kn1ds0ijz" w:id="22"/>
      <w:bookmarkEnd w:id="22"/>
      <w:r w:rsidDel="00000000" w:rsidR="00000000" w:rsidRPr="00000000">
        <w:rPr>
          <w:color w:val="ff0000"/>
          <w:rtl w:val="0"/>
        </w:rPr>
        <w:t xml:space="preserve">TEMPLATE</w:t>
      </w:r>
      <w:r w:rsidDel="00000000" w:rsidR="00000000" w:rsidRPr="00000000">
        <w:rPr>
          <w:rtl w:val="0"/>
        </w:rPr>
        <w:t xml:space="preserve">: Permissions</w:t>
      </w:r>
    </w:p>
    <w:p w:rsidR="00000000" w:rsidDel="00000000" w:rsidP="00000000" w:rsidRDefault="00000000" w:rsidRPr="00000000">
      <w:pPr>
        <w:contextualSpacing w:val="0"/>
      </w:pPr>
      <w:r w:rsidDel="00000000" w:rsidR="00000000" w:rsidRPr="00000000">
        <w:rPr>
          <w:rtl w:val="0"/>
        </w:rPr>
        <w:t xml:space="preserve">Use the table below to list the common tasks that will be performed as well as the required user permissions that apply. In some cases, the permissions are related to an existing tool/tab in Procore (e.g. Documents, Schedule, etc.). In other cases, it applies to a custom tool/tab that matches the integrations name. (e.g. Botlink, Assemble,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 Denotes required sections. Follow examples on https://support.procore.com.  (</w:t>
      </w:r>
      <w:hyperlink r:id="rId17">
        <w:r w:rsidDel="00000000" w:rsidR="00000000" w:rsidRPr="00000000">
          <w:rPr>
            <w:color w:val="1155cc"/>
            <w:u w:val="single"/>
            <w:rtl w:val="0"/>
          </w:rPr>
          <w:t xml:space="preserve">View Example</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u5obrrlnvvck" w:id="23"/>
      <w:bookmarkEnd w:id="23"/>
      <w:r w:rsidDel="00000000" w:rsidR="00000000" w:rsidRPr="00000000">
        <w:rPr>
          <w:rtl w:val="0"/>
        </w:rPr>
        <w:t xml:space="preserve">Tool*: Documents</w:t>
      </w:r>
    </w:p>
    <w:p w:rsidR="00000000" w:rsidDel="00000000" w:rsidP="00000000" w:rsidRDefault="00000000" w:rsidRPr="00000000">
      <w:pPr>
        <w:contextualSpacing w:val="0"/>
      </w:pPr>
      <w:r w:rsidDel="00000000" w:rsidR="00000000" w:rsidRPr="00000000">
        <w:rPr>
          <w:rtl w:val="0"/>
        </w:rPr>
      </w:r>
    </w:p>
    <w:tbl>
      <w:tblPr>
        <w:tblStyle w:val="Table1"/>
        <w:bidiVisual w:val="0"/>
        <w:tblW w:w="93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65"/>
        <w:gridCol w:w="1140"/>
        <w:gridCol w:w="1335"/>
        <w:gridCol w:w="1245"/>
        <w:gridCol w:w="1260"/>
        <w:tblGridChange w:id="0">
          <w:tblGrid>
            <w:gridCol w:w="4365"/>
            <w:gridCol w:w="1140"/>
            <w:gridCol w:w="1335"/>
            <w:gridCol w:w="1245"/>
            <w:gridCol w:w="1260"/>
          </w:tblGrid>
        </w:tblGridChange>
      </w:tblGrid>
      <w:tr>
        <w:tc>
          <w:tcPr>
            <w:shd w:fill="fce5cd"/>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rtl w:val="0"/>
              </w:rPr>
              <w:t xml:space="preserve">Task</w:t>
            </w:r>
          </w:p>
        </w:tc>
        <w:tc>
          <w:tcPr>
            <w:shd w:fill="fce5cd"/>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0"/>
                <w:szCs w:val="20"/>
                <w:rtl w:val="0"/>
              </w:rPr>
              <w:t xml:space="preserve">None</w:t>
            </w:r>
          </w:p>
        </w:tc>
        <w:tc>
          <w:tcPr>
            <w:shd w:fill="fce5cd"/>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0"/>
                <w:szCs w:val="20"/>
                <w:rtl w:val="0"/>
              </w:rPr>
              <w:t xml:space="preserve">Read-only</w:t>
            </w:r>
          </w:p>
        </w:tc>
        <w:tc>
          <w:tcPr>
            <w:shd w:fill="fce5cd"/>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0"/>
                <w:szCs w:val="20"/>
                <w:rtl w:val="0"/>
              </w:rPr>
              <w:t xml:space="preserve">Standard</w:t>
            </w:r>
          </w:p>
        </w:tc>
        <w:tc>
          <w:tcPr>
            <w:shd w:fill="fce5cd"/>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0"/>
                <w:szCs w:val="20"/>
                <w:rtl w:val="0"/>
              </w:rPr>
              <w:t xml:space="preserve">Admin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Set up IntegrationName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X</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Create Object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X</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Edit Object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X</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Delete Object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X</w:t>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pStyle w:val="Heading1"/>
        <w:contextualSpacing w:val="0"/>
      </w:pPr>
      <w:bookmarkStart w:colFirst="0" w:colLast="0" w:name="_ewtgvpf021v6" w:id="24"/>
      <w:bookmarkEnd w:id="24"/>
      <w:r w:rsidDel="00000000" w:rsidR="00000000" w:rsidRPr="00000000">
        <w:rPr>
          <w:color w:val="ff0000"/>
          <w:rtl w:val="0"/>
        </w:rPr>
        <w:t xml:space="preserve">TEMPLATE</w:t>
      </w:r>
      <w:r w:rsidDel="00000000" w:rsidR="00000000" w:rsidRPr="00000000">
        <w:rPr>
          <w:rtl w:val="0"/>
        </w:rPr>
        <w:t xml:space="preserve">: Release Notes</w:t>
      </w:r>
    </w:p>
    <w:p w:rsidR="00000000" w:rsidDel="00000000" w:rsidP="00000000" w:rsidRDefault="00000000" w:rsidRPr="00000000">
      <w:pPr>
        <w:contextualSpacing w:val="0"/>
      </w:pPr>
      <w:r w:rsidDel="00000000" w:rsidR="00000000" w:rsidRPr="00000000">
        <w:rPr>
          <w:rtl w:val="0"/>
        </w:rPr>
        <w:t xml:space="preserve">Each integration will have a designated Release Notes section where you can highlight new features, general changes, and bug fixes related to newer versions of your integration. You can choose to create a list categorized by release date (shown below) or version number (e.g. v1.3.15).</w:t>
      </w:r>
    </w:p>
    <w:p w:rsidR="00000000" w:rsidDel="00000000" w:rsidP="00000000" w:rsidRDefault="00000000" w:rsidRPr="00000000">
      <w:pPr>
        <w:pStyle w:val="Heading3"/>
        <w:contextualSpacing w:val="0"/>
      </w:pPr>
      <w:bookmarkStart w:colFirst="0" w:colLast="0" w:name="_ahlf0wv6u4hj" w:id="25"/>
      <w:bookmarkEnd w:id="25"/>
      <w:r w:rsidDel="00000000" w:rsidR="00000000" w:rsidRPr="00000000">
        <w:rPr>
          <w:rtl w:val="0"/>
        </w:rPr>
        <w:t xml:space="preserve">December 15, 2016</w:t>
      </w:r>
    </w:p>
    <w:p w:rsidR="00000000" w:rsidDel="00000000" w:rsidP="00000000" w:rsidRDefault="00000000" w:rsidRPr="00000000">
      <w:pPr>
        <w:numPr>
          <w:ilvl w:val="0"/>
          <w:numId w:val="7"/>
        </w:numPr>
        <w:ind w:left="720" w:hanging="360"/>
        <w:contextualSpacing w:val="1"/>
        <w:rPr>
          <w:color w:val="000000"/>
          <w:sz w:val="22"/>
          <w:szCs w:val="22"/>
        </w:rPr>
      </w:pPr>
      <w:r w:rsidDel="00000000" w:rsidR="00000000" w:rsidRPr="00000000">
        <w:rPr>
          <w:b w:val="1"/>
          <w:rtl w:val="0"/>
        </w:rPr>
        <w:t xml:space="preserve">Title</w:t>
      </w:r>
      <w:r w:rsidDel="00000000" w:rsidR="00000000" w:rsidRPr="00000000">
        <w:rPr>
          <w:rtl w:val="0"/>
        </w:rPr>
        <w:br w:type="textWrapping"/>
        <w:t xml:space="preserve">Description</w:t>
      </w:r>
    </w:p>
    <w:p w:rsidR="00000000" w:rsidDel="00000000" w:rsidP="00000000" w:rsidRDefault="00000000" w:rsidRPr="00000000">
      <w:pPr>
        <w:numPr>
          <w:ilvl w:val="0"/>
          <w:numId w:val="7"/>
        </w:numPr>
        <w:ind w:left="720" w:hanging="360"/>
        <w:contextualSpacing w:val="1"/>
        <w:rPr>
          <w:color w:val="000000"/>
          <w:sz w:val="22"/>
          <w:szCs w:val="22"/>
        </w:rPr>
      </w:pPr>
      <w:r w:rsidDel="00000000" w:rsidR="00000000" w:rsidRPr="00000000">
        <w:rPr>
          <w:b w:val="1"/>
          <w:rtl w:val="0"/>
        </w:rPr>
        <w:t xml:space="preserve">Title</w:t>
      </w:r>
      <w:r w:rsidDel="00000000" w:rsidR="00000000" w:rsidRPr="00000000">
        <w:rPr>
          <w:rtl w:val="0"/>
        </w:rPr>
        <w:br w:type="textWrapping"/>
        <w:t xml:space="preserve">Description</w:t>
      </w:r>
    </w:p>
    <w:p w:rsidR="00000000" w:rsidDel="00000000" w:rsidP="00000000" w:rsidRDefault="00000000" w:rsidRPr="00000000">
      <w:pPr>
        <w:pStyle w:val="Heading3"/>
        <w:contextualSpacing w:val="0"/>
      </w:pPr>
      <w:bookmarkStart w:colFirst="0" w:colLast="0" w:name="_hdnmdh31wgmz" w:id="26"/>
      <w:bookmarkEnd w:id="26"/>
      <w:r w:rsidDel="00000000" w:rsidR="00000000" w:rsidRPr="00000000">
        <w:rPr>
          <w:rtl w:val="0"/>
        </w:rPr>
        <w:t xml:space="preserve">March 22, 2016</w:t>
      </w:r>
    </w:p>
    <w:p w:rsidR="00000000" w:rsidDel="00000000" w:rsidP="00000000" w:rsidRDefault="00000000" w:rsidRPr="00000000">
      <w:pPr>
        <w:numPr>
          <w:ilvl w:val="0"/>
          <w:numId w:val="7"/>
        </w:numPr>
        <w:ind w:left="720" w:hanging="360"/>
        <w:contextualSpacing w:val="1"/>
        <w:rPr>
          <w:u w:val="none"/>
        </w:rPr>
      </w:pPr>
      <w:r w:rsidDel="00000000" w:rsidR="00000000" w:rsidRPr="00000000">
        <w:rPr>
          <w:b w:val="1"/>
          <w:rtl w:val="0"/>
        </w:rPr>
        <w:t xml:space="preserve">Title</w:t>
      </w:r>
      <w:r w:rsidDel="00000000" w:rsidR="00000000" w:rsidRPr="00000000">
        <w:rPr>
          <w:rtl w:val="0"/>
        </w:rPr>
        <w:br w:type="textWrapping"/>
        <w:t xml:space="preserve">Description</w:t>
      </w:r>
    </w:p>
    <w:p w:rsidR="00000000" w:rsidDel="00000000" w:rsidP="00000000" w:rsidRDefault="00000000" w:rsidRPr="00000000">
      <w:pPr>
        <w:numPr>
          <w:ilvl w:val="0"/>
          <w:numId w:val="7"/>
        </w:numPr>
        <w:ind w:left="720" w:hanging="360"/>
        <w:contextualSpacing w:val="1"/>
        <w:rPr/>
      </w:pPr>
      <w:r w:rsidDel="00000000" w:rsidR="00000000" w:rsidRPr="00000000">
        <w:rPr>
          <w:b w:val="1"/>
          <w:rtl w:val="0"/>
        </w:rPr>
        <w:t xml:space="preserve">Title</w:t>
      </w:r>
      <w:r w:rsidDel="00000000" w:rsidR="00000000" w:rsidRPr="00000000">
        <w:rPr>
          <w:rtl w:val="0"/>
        </w:rPr>
        <w:br w:type="textWrapping"/>
        <w:t xml:space="preserve">Description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d1kiki3pkrq9" w:id="27"/>
      <w:bookmarkEnd w:id="27"/>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_fw7jcqsxbgwh" w:id="28"/>
      <w:bookmarkEnd w:id="28"/>
      <w:r w:rsidDel="00000000" w:rsidR="00000000" w:rsidRPr="00000000">
        <w:rPr>
          <w:rtl w:val="0"/>
        </w:rPr>
      </w:r>
    </w:p>
    <w:p w:rsidR="00000000" w:rsidDel="00000000" w:rsidP="00000000" w:rsidRDefault="00000000" w:rsidRPr="00000000">
      <w:pPr>
        <w:pStyle w:val="Heading1"/>
        <w:contextualSpacing w:val="0"/>
      </w:pPr>
      <w:bookmarkStart w:colFirst="0" w:colLast="0" w:name="_umqiqqbaf12o" w:id="29"/>
      <w:bookmarkEnd w:id="29"/>
      <w:r w:rsidDel="00000000" w:rsidR="00000000" w:rsidRPr="00000000">
        <w:rPr>
          <w:color w:val="ff0000"/>
          <w:rtl w:val="0"/>
        </w:rPr>
        <w:t xml:space="preserve">TEMPLATE</w:t>
      </w:r>
      <w:r w:rsidDel="00000000" w:rsidR="00000000" w:rsidRPr="00000000">
        <w:rPr>
          <w:rtl w:val="0"/>
        </w:rPr>
        <w:t xml:space="preserve">: Support</w:t>
      </w:r>
    </w:p>
    <w:p w:rsidR="00000000" w:rsidDel="00000000" w:rsidP="00000000" w:rsidRDefault="00000000" w:rsidRPr="00000000">
      <w:pPr>
        <w:pStyle w:val="Heading3"/>
        <w:contextualSpacing w:val="0"/>
      </w:pPr>
      <w:bookmarkStart w:colFirst="0" w:colLast="0" w:name="_4oba0mfca9w9" w:id="30"/>
      <w:bookmarkEnd w:id="30"/>
      <w:r w:rsidDel="00000000" w:rsidR="00000000" w:rsidRPr="00000000">
        <w:rPr>
          <w:rtl w:val="0"/>
        </w:rPr>
        <w:t xml:space="preserve">End Users</w:t>
      </w:r>
    </w:p>
    <w:p w:rsidR="00000000" w:rsidDel="00000000" w:rsidP="00000000" w:rsidRDefault="00000000" w:rsidRPr="00000000">
      <w:pPr>
        <w:contextualSpacing w:val="0"/>
      </w:pPr>
      <w:r w:rsidDel="00000000" w:rsidR="00000000" w:rsidRPr="00000000">
        <w:rPr>
          <w:b w:val="1"/>
          <w:rtl w:val="0"/>
        </w:rPr>
        <w:t xml:space="preserve">Q</w:t>
      </w:r>
      <w:r w:rsidDel="00000000" w:rsidR="00000000" w:rsidRPr="00000000">
        <w:rPr>
          <w:rtl w:val="0"/>
        </w:rPr>
        <w:t xml:space="preserve">: How should your end users contact you in order to receive customer support for your integration? </w:t>
      </w:r>
    </w:p>
    <w:p w:rsidR="00000000" w:rsidDel="00000000" w:rsidP="00000000" w:rsidRDefault="00000000" w:rsidRPr="00000000">
      <w:pPr>
        <w:contextualSpacing w:val="0"/>
      </w:pPr>
      <w:r w:rsidDel="00000000" w:rsidR="00000000" w:rsidRPr="00000000">
        <w:rPr>
          <w:b w:val="1"/>
          <w:rtl w:val="0"/>
        </w:rPr>
        <w:t xml:space="preserve">A</w:t>
      </w:r>
      <w:r w:rsidDel="00000000" w:rsidR="00000000" w:rsidRPr="00000000">
        <w:rPr>
          <w:rtl w:val="0"/>
        </w:rPr>
        <w:t xml:space="preserve">: &lt;&lt;Please list all that apply&gt;&gt;</w:t>
      </w:r>
    </w:p>
    <w:p w:rsidR="00000000" w:rsidDel="00000000" w:rsidP="00000000" w:rsidRDefault="00000000" w:rsidRPr="00000000">
      <w:pPr>
        <w:numPr>
          <w:ilvl w:val="0"/>
          <w:numId w:val="4"/>
        </w:numPr>
        <w:ind w:left="720" w:hanging="360"/>
        <w:contextualSpacing w:val="1"/>
        <w:rPr>
          <w:u w:val="none"/>
        </w:rPr>
      </w:pPr>
      <w:r w:rsidDel="00000000" w:rsidR="00000000" w:rsidRPr="00000000">
        <w:rPr>
          <w:b w:val="1"/>
          <w:rtl w:val="0"/>
        </w:rPr>
        <w:t xml:space="preserve">Phone</w:t>
      </w:r>
      <w:r w:rsidDel="00000000" w:rsidR="00000000" w:rsidRPr="00000000">
        <w:rPr>
          <w:rtl w:val="0"/>
        </w:rPr>
        <w:t xml:space="preserve">: </w:t>
      </w:r>
      <w:r w:rsidDel="00000000" w:rsidR="00000000" w:rsidRPr="00000000">
        <w:rPr>
          <w:color w:val="38761d"/>
          <w:rtl w:val="0"/>
        </w:rPr>
        <w:t xml:space="preserve">+1 866-123-4567</w:t>
      </w:r>
    </w:p>
    <w:p w:rsidR="00000000" w:rsidDel="00000000" w:rsidP="00000000" w:rsidRDefault="00000000" w:rsidRPr="00000000">
      <w:pPr>
        <w:numPr>
          <w:ilvl w:val="0"/>
          <w:numId w:val="4"/>
        </w:numPr>
        <w:ind w:left="720" w:hanging="360"/>
        <w:contextualSpacing w:val="1"/>
        <w:rPr>
          <w:u w:val="none"/>
        </w:rPr>
      </w:pPr>
      <w:r w:rsidDel="00000000" w:rsidR="00000000" w:rsidRPr="00000000">
        <w:rPr>
          <w:b w:val="1"/>
          <w:rtl w:val="0"/>
        </w:rPr>
        <w:t xml:space="preserve">Email</w:t>
      </w:r>
      <w:r w:rsidDel="00000000" w:rsidR="00000000" w:rsidRPr="00000000">
        <w:rPr>
          <w:rtl w:val="0"/>
        </w:rPr>
        <w:t xml:space="preserve">: </w:t>
      </w:r>
      <w:r w:rsidDel="00000000" w:rsidR="00000000" w:rsidRPr="00000000">
        <w:rPr>
          <w:color w:val="38761d"/>
          <w:rtl w:val="0"/>
        </w:rPr>
        <w:t xml:space="preserve">support@example.com</w:t>
      </w:r>
    </w:p>
    <w:p w:rsidR="00000000" w:rsidDel="00000000" w:rsidP="00000000" w:rsidRDefault="00000000" w:rsidRPr="00000000">
      <w:pPr>
        <w:numPr>
          <w:ilvl w:val="0"/>
          <w:numId w:val="4"/>
        </w:numPr>
        <w:ind w:left="720" w:hanging="360"/>
        <w:contextualSpacing w:val="1"/>
        <w:rPr>
          <w:u w:val="none"/>
        </w:rPr>
      </w:pPr>
      <w:r w:rsidDel="00000000" w:rsidR="00000000" w:rsidRPr="00000000">
        <w:rPr>
          <w:b w:val="1"/>
          <w:rtl w:val="0"/>
        </w:rPr>
        <w:t xml:space="preserve">Web</w:t>
      </w:r>
      <w:r w:rsidDel="00000000" w:rsidR="00000000" w:rsidRPr="00000000">
        <w:rPr>
          <w:rtl w:val="0"/>
        </w:rPr>
        <w:t xml:space="preserve">: </w:t>
      </w:r>
      <w:r w:rsidDel="00000000" w:rsidR="00000000" w:rsidRPr="00000000">
        <w:rPr>
          <w:color w:val="38761d"/>
          <w:rtl w:val="0"/>
        </w:rPr>
        <w:t xml:space="preserve">http://support.example.com/support-forum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Q</w:t>
      </w:r>
      <w:r w:rsidDel="00000000" w:rsidR="00000000" w:rsidRPr="00000000">
        <w:rPr>
          <w:rtl w:val="0"/>
        </w:rPr>
        <w:t xml:space="preserve">: How would you like to receive customer feedback?</w:t>
      </w:r>
    </w:p>
    <w:p w:rsidR="00000000" w:rsidDel="00000000" w:rsidP="00000000" w:rsidRDefault="00000000" w:rsidRPr="00000000">
      <w:pPr>
        <w:contextualSpacing w:val="0"/>
      </w:pPr>
      <w:r w:rsidDel="00000000" w:rsidR="00000000" w:rsidRPr="00000000">
        <w:rPr>
          <w:b w:val="1"/>
          <w:rtl w:val="0"/>
        </w:rPr>
        <w:t xml:space="preserve">A</w:t>
      </w:r>
      <w:r w:rsidDel="00000000" w:rsidR="00000000" w:rsidRPr="00000000">
        <w:rPr>
          <w:rtl w:val="0"/>
        </w:rPr>
        <w:t xml:space="preserve">: &lt;&lt;Please list all that apply&gt;&gt;</w:t>
      </w:r>
    </w:p>
    <w:p w:rsidR="00000000" w:rsidDel="00000000" w:rsidP="00000000" w:rsidRDefault="00000000" w:rsidRPr="00000000">
      <w:pPr>
        <w:numPr>
          <w:ilvl w:val="0"/>
          <w:numId w:val="9"/>
        </w:numPr>
        <w:ind w:left="720" w:hanging="360"/>
        <w:contextualSpacing w:val="1"/>
        <w:rPr>
          <w:u w:val="none"/>
        </w:rPr>
      </w:pPr>
      <w:r w:rsidDel="00000000" w:rsidR="00000000" w:rsidRPr="00000000">
        <w:rPr>
          <w:b w:val="1"/>
          <w:rtl w:val="0"/>
        </w:rPr>
        <w:t xml:space="preserve">Report an Issue</w:t>
      </w:r>
      <w:r w:rsidDel="00000000" w:rsidR="00000000" w:rsidRPr="00000000">
        <w:rPr>
          <w:rtl w:val="0"/>
        </w:rPr>
        <w:t xml:space="preserve">: </w:t>
      </w:r>
      <w:r w:rsidDel="00000000" w:rsidR="00000000" w:rsidRPr="00000000">
        <w:rPr>
          <w:color w:val="38761d"/>
          <w:rtl w:val="0"/>
        </w:rPr>
        <w:t xml:space="preserve">http://support.example.com/report-a-bug</w:t>
      </w:r>
      <w:r w:rsidDel="00000000" w:rsidR="00000000" w:rsidRPr="00000000">
        <w:rPr>
          <w:rtl w:val="0"/>
        </w:rPr>
      </w:r>
    </w:p>
    <w:p w:rsidR="00000000" w:rsidDel="00000000" w:rsidP="00000000" w:rsidRDefault="00000000" w:rsidRPr="00000000">
      <w:pPr>
        <w:numPr>
          <w:ilvl w:val="0"/>
          <w:numId w:val="9"/>
        </w:numPr>
        <w:ind w:left="720" w:hanging="360"/>
        <w:contextualSpacing w:val="1"/>
        <w:rPr>
          <w:u w:val="none"/>
        </w:rPr>
      </w:pPr>
      <w:r w:rsidDel="00000000" w:rsidR="00000000" w:rsidRPr="00000000">
        <w:rPr>
          <w:b w:val="1"/>
          <w:rtl w:val="0"/>
        </w:rPr>
        <w:t xml:space="preserve">Leave Feedback</w:t>
      </w:r>
      <w:r w:rsidDel="00000000" w:rsidR="00000000" w:rsidRPr="00000000">
        <w:rPr>
          <w:rtl w:val="0"/>
        </w:rPr>
        <w:t xml:space="preserve">: </w:t>
      </w:r>
      <w:r w:rsidDel="00000000" w:rsidR="00000000" w:rsidRPr="00000000">
        <w:rPr>
          <w:color w:val="38761d"/>
          <w:rtl w:val="0"/>
        </w:rPr>
        <w:t xml:space="preserve">http://support.example.com/feedback-form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n6x3fzuo0h9r" w:id="31"/>
      <w:bookmarkEnd w:id="31"/>
      <w:r w:rsidDel="00000000" w:rsidR="00000000" w:rsidRPr="00000000">
        <w:rPr>
          <w:rtl w:val="0"/>
        </w:rPr>
        <w:t xml:space="preserve">Procore Support</w:t>
      </w:r>
    </w:p>
    <w:p w:rsidR="00000000" w:rsidDel="00000000" w:rsidP="00000000" w:rsidRDefault="00000000" w:rsidRPr="00000000">
      <w:pPr>
        <w:contextualSpacing w:val="0"/>
      </w:pPr>
      <w:r w:rsidDel="00000000" w:rsidR="00000000" w:rsidRPr="00000000">
        <w:rPr>
          <w:rtl w:val="0"/>
        </w:rPr>
        <w:t xml:space="preserve">Procore’s own Support team will likely receive support related questions about your integration via email, phone, or live chat.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Q</w:t>
      </w:r>
      <w:r w:rsidDel="00000000" w:rsidR="00000000" w:rsidRPr="00000000">
        <w:rPr>
          <w:rtl w:val="0"/>
        </w:rPr>
        <w:t xml:space="preserve">: How would you like us to answer those types of questions?</w:t>
      </w:r>
    </w:p>
    <w:p w:rsidR="00000000" w:rsidDel="00000000" w:rsidP="00000000" w:rsidRDefault="00000000" w:rsidRPr="00000000">
      <w:pPr>
        <w:contextualSpacing w:val="0"/>
      </w:pPr>
      <w:r w:rsidDel="00000000" w:rsidR="00000000" w:rsidRPr="00000000">
        <w:rPr>
          <w:b w:val="1"/>
          <w:rtl w:val="0"/>
        </w:rPr>
        <w:t xml:space="preserve">A</w:t>
      </w:r>
      <w:r w:rsidDel="00000000" w:rsidR="00000000" w:rsidRPr="00000000">
        <w:rPr>
          <w:rtl w:val="0"/>
        </w:rPr>
        <w:t xml:space="preserve">: Please forward all support related questions to _______. Tell them to call 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Q</w:t>
      </w:r>
      <w:r w:rsidDel="00000000" w:rsidR="00000000" w:rsidRPr="00000000">
        <w:rPr>
          <w:rtl w:val="0"/>
        </w:rPr>
        <w:t xml:space="preserve">: If an internal Procore employee discovers a problem/issue related to your integration, how would you like Procore to notify your team?</w:t>
      </w:r>
    </w:p>
    <w:p w:rsidR="00000000" w:rsidDel="00000000" w:rsidP="00000000" w:rsidRDefault="00000000" w:rsidRPr="00000000">
      <w:pPr>
        <w:contextualSpacing w:val="0"/>
      </w:pPr>
      <w:r w:rsidDel="00000000" w:rsidR="00000000" w:rsidRPr="00000000">
        <w:rPr>
          <w:b w:val="1"/>
          <w:rtl w:val="0"/>
        </w:rPr>
        <w:t xml:space="preserve">A</w:t>
      </w:r>
      <w:r w:rsidDel="00000000" w:rsidR="00000000" w:rsidRPr="00000000">
        <w:rPr>
          <w:rtl w:val="0"/>
        </w:rPr>
        <w:t xml:space="preserve">: Please call _______ or email ______.</w:t>
      </w:r>
    </w:p>
    <w:p w:rsidR="00000000" w:rsidDel="00000000" w:rsidP="00000000" w:rsidRDefault="00000000" w:rsidRPr="00000000">
      <w:pPr>
        <w:contextualSpacing w:val="0"/>
      </w:pPr>
      <w:r w:rsidDel="00000000" w:rsidR="00000000" w:rsidRPr="00000000">
        <w:rPr>
          <w:rtl w:val="0"/>
        </w:rPr>
      </w:r>
    </w:p>
    <w:sectPr>
      <w:footerReference r:id="rId1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color w:val="666666"/>
        <w:sz w:val="16"/>
        <w:szCs w:val="16"/>
        <w:rtl w:val="0"/>
      </w:rPr>
      <w:t xml:space="preserve"> </w:t>
    </w:r>
    <w:hyperlink r:id="rId1">
      <w:r w:rsidDel="00000000" w:rsidR="00000000" w:rsidRPr="00000000">
        <w:rPr>
          <w:color w:val="1155cc"/>
          <w:sz w:val="16"/>
          <w:szCs w:val="16"/>
          <w:u w:val="single"/>
          <w:rtl w:val="0"/>
        </w:rPr>
        <w:t xml:space="preserve">integrator-docs@procore.com</w:t>
      </w:r>
    </w:hyperlink>
    <w:r w:rsidDel="00000000" w:rsidR="00000000" w:rsidRPr="00000000">
      <w:rPr>
        <w:color w:val="666666"/>
        <w:sz w:val="16"/>
        <w:szCs w:val="16"/>
        <w:rtl w:val="0"/>
      </w:rPr>
      <w:t xml:space="preserve"> | Last Updated: Dec 20, 2016</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01.png"/><Relationship Id="rId10" Type="http://schemas.openxmlformats.org/officeDocument/2006/relationships/hyperlink" Target="https://support.procore.com/integrations/acme" TargetMode="External"/><Relationship Id="rId13" Type="http://schemas.openxmlformats.org/officeDocument/2006/relationships/hyperlink" Target="https://support.procore.com/integrations/integration-template" TargetMode="External"/><Relationship Id="rId12" Type="http://schemas.openxmlformats.org/officeDocument/2006/relationships/hyperlink" Target="https://support.procore.com/integrations/acme"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app.procore.com/" TargetMode="External"/><Relationship Id="rId15" Type="http://schemas.openxmlformats.org/officeDocument/2006/relationships/hyperlink" Target="https://support.procore.com/products/online/user-guide/project-level/drawings/tutorials/add-drawing-area" TargetMode="External"/><Relationship Id="rId14" Type="http://schemas.openxmlformats.org/officeDocument/2006/relationships/hyperlink" Target="mailto:integrator-docs@procore.com" TargetMode="External"/><Relationship Id="rId17" Type="http://schemas.openxmlformats.org/officeDocument/2006/relationships/hyperlink" Target="https://support.procore.com/integrations/integration-template/permissions" TargetMode="External"/><Relationship Id="rId16" Type="http://schemas.openxmlformats.org/officeDocument/2006/relationships/hyperlink" Target="https://support.procore.com/integrations/integration-template/Troubleshooting-FAQ" TargetMode="External"/><Relationship Id="rId5" Type="http://schemas.openxmlformats.org/officeDocument/2006/relationships/hyperlink" Target="mailto:integrator-docs@procore.com" TargetMode="External"/><Relationship Id="rId6" Type="http://schemas.openxmlformats.org/officeDocument/2006/relationships/hyperlink" Target="http://marketplace.procore.com" TargetMode="External"/><Relationship Id="rId18" Type="http://schemas.openxmlformats.org/officeDocument/2006/relationships/footer" Target="footer1.xml"/><Relationship Id="rId7" Type="http://schemas.openxmlformats.org/officeDocument/2006/relationships/hyperlink" Target="https://support.procore.com/products/procore-connect/developer-success-roadmap" TargetMode="External"/><Relationship Id="rId8" Type="http://schemas.openxmlformats.org/officeDocument/2006/relationships/hyperlink" Target="mailto:integrator-docs@procor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tegrator-docs@procore.com" TargetMode="External"/></Relationships>
</file>