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28A142" w14:textId="29ADF1DE" w:rsidR="005548DE" w:rsidRPr="00A8502D" w:rsidRDefault="00B63CF8">
      <w:pPr>
        <w:rPr>
          <w:rFonts w:ascii="Calibri" w:hAnsi="Calibri" w:cs="Calibri"/>
          <w:bCs/>
        </w:rPr>
        <w:sectPr w:rsidR="005548DE" w:rsidRPr="00A8502D" w:rsidSect="00924D6E">
          <w:headerReference w:type="even" r:id="rId30"/>
          <w:headerReference w:type="default" r:id="rId31"/>
          <w:footerReference w:type="even" r:id="rId32"/>
          <w:footerReference w:type="default" r:id="rId33"/>
          <w:headerReference w:type="first" r:id="rId34"/>
          <w:footerReference w:type="first" r:id="rId35"/>
          <w:pgSz w:w="12240" w:h="15840"/>
          <w:pgMar w:top="1800" w:right="720" w:bottom="1440" w:left="1440" w:header="720" w:footer="720" w:gutter="0"/>
          <w:cols w:space="720"/>
          <w:titlePg/>
          <w:docGrid w:linePitch="360"/>
        </w:sectPr>
      </w:pPr>
      <w:r w:rsidRPr="00A8502D">
        <w:rPr>
          <w:rFonts w:ascii="Calibri" w:hAnsi="Calibri" w:cs="Calibri"/>
          <w:bCs/>
          <w:noProof/>
        </w:rPr>
        <w:drawing>
          <wp:anchor distT="0" distB="0" distL="114300" distR="114300" simplePos="0" relativeHeight="251662336" behindDoc="0" locked="0" layoutInCell="1" allowOverlap="1" wp14:anchorId="7D9756F2" wp14:editId="6D19DC0F">
            <wp:simplePos x="0" y="0"/>
            <wp:positionH relativeFrom="column">
              <wp:posOffset>-932180</wp:posOffset>
            </wp:positionH>
            <wp:positionV relativeFrom="paragraph">
              <wp:posOffset>-1143000</wp:posOffset>
            </wp:positionV>
            <wp:extent cx="7808976" cy="10113264"/>
            <wp:effectExtent l="0" t="0" r="0" b="0"/>
            <wp:wrapNone/>
            <wp:docPr id="10" name="Picture 10" descr="../Google%20Drive/01_Documents/Implementation%20Cover/Procore_Implementation_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20Drive/01_Documents/Implementation%20Cover/Procore_Implementation_Cov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08976" cy="101132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A136FD" w14:textId="5756184F" w:rsidR="007F3633" w:rsidRPr="00A8502D" w:rsidRDefault="007F3633" w:rsidP="001D2EAC">
      <w:pPr>
        <w:pStyle w:val="Heading2"/>
        <w:rPr>
          <w:rFonts w:ascii="Calibri" w:hAnsi="Calibri" w:cs="Calibri"/>
        </w:rPr>
      </w:pPr>
      <w:bookmarkStart w:id="0" w:name="_Toc442356769"/>
      <w:r w:rsidRPr="00A8502D">
        <w:rPr>
          <w:rFonts w:ascii="Calibri" w:hAnsi="Calibri" w:cs="Calibri"/>
        </w:rPr>
        <w:lastRenderedPageBreak/>
        <w:t>TABLE OF CONTENTS</w:t>
      </w:r>
      <w:bookmarkEnd w:id="0"/>
    </w:p>
    <w:p w14:paraId="1B379834" w14:textId="77777777" w:rsidR="0023556D" w:rsidRPr="00A8502D" w:rsidRDefault="0023556D" w:rsidP="00D13E6F">
      <w:pPr>
        <w:pStyle w:val="TOC1"/>
        <w:tabs>
          <w:tab w:val="right" w:leader="dot" w:pos="5030"/>
        </w:tabs>
        <w:spacing w:before="0" w:after="240"/>
        <w:rPr>
          <w:rFonts w:ascii="Calibri" w:hAnsi="Calibri" w:cs="Calibri"/>
          <w:color w:val="3B3838" w:themeColor="background2" w:themeShade="40"/>
        </w:rPr>
      </w:pPr>
    </w:p>
    <w:p w14:paraId="6C21D5FC" w14:textId="4DD1F852" w:rsidR="00B07B8C" w:rsidRPr="00A8502D" w:rsidRDefault="00D908C7" w:rsidP="00B07B8C">
      <w:pPr>
        <w:pStyle w:val="TOC1"/>
        <w:tabs>
          <w:tab w:val="right" w:leader="dot" w:pos="5030"/>
        </w:tabs>
        <w:spacing w:before="0" w:after="240"/>
        <w:rPr>
          <w:rFonts w:ascii="Calibri" w:hAnsi="Calibri" w:cs="Calibri"/>
          <w:b w:val="0"/>
          <w:noProof/>
          <w:color w:val="3B3838" w:themeColor="background2" w:themeShade="40"/>
          <w:sz w:val="20"/>
          <w:szCs w:val="20"/>
        </w:rPr>
      </w:pPr>
      <w:r w:rsidRPr="00A8502D">
        <w:rPr>
          <w:rFonts w:ascii="Calibri" w:hAnsi="Calibri" w:cs="Calibri"/>
          <w:b w:val="0"/>
          <w:color w:val="3B3838" w:themeColor="background2" w:themeShade="40"/>
          <w:sz w:val="20"/>
          <w:szCs w:val="20"/>
        </w:rPr>
        <w:t>Introduction</w:t>
      </w:r>
      <w:r w:rsidRPr="00A8502D">
        <w:rPr>
          <w:rFonts w:ascii="Calibri" w:hAnsi="Calibri" w:cs="Calibri"/>
          <w:b w:val="0"/>
          <w:noProof/>
          <w:webHidden/>
          <w:color w:val="3B3838" w:themeColor="background2" w:themeShade="40"/>
          <w:sz w:val="20"/>
          <w:szCs w:val="20"/>
        </w:rPr>
        <w:tab/>
      </w:r>
      <w:r w:rsidR="00CB0187" w:rsidRPr="00A8502D">
        <w:rPr>
          <w:rFonts w:ascii="Calibri" w:hAnsi="Calibri" w:cs="Calibri"/>
          <w:b w:val="0"/>
          <w:noProof/>
          <w:color w:val="3B3838" w:themeColor="background2" w:themeShade="40"/>
          <w:sz w:val="20"/>
          <w:szCs w:val="20"/>
        </w:rPr>
        <w:t>3</w:t>
      </w:r>
      <w:r w:rsidR="00B07B8C" w:rsidRPr="00A8502D">
        <w:rPr>
          <w:rFonts w:ascii="Calibri" w:hAnsi="Calibri" w:cs="Calibri"/>
          <w:color w:val="3B3838" w:themeColor="background2" w:themeShade="40"/>
          <w:sz w:val="20"/>
          <w:szCs w:val="20"/>
        </w:rPr>
        <w:tab/>
      </w:r>
    </w:p>
    <w:p w14:paraId="6AB08F38" w14:textId="5612EE26" w:rsidR="00D13E6F" w:rsidRPr="00A8502D" w:rsidRDefault="00D13E6F" w:rsidP="00D13E6F">
      <w:pPr>
        <w:pStyle w:val="TOC1"/>
        <w:tabs>
          <w:tab w:val="right" w:leader="dot" w:pos="5030"/>
        </w:tabs>
        <w:spacing w:before="0" w:after="240"/>
        <w:rPr>
          <w:rStyle w:val="Hyperlink"/>
          <w:rFonts w:ascii="Calibri" w:hAnsi="Calibri" w:cs="Calibri"/>
          <w:b w:val="0"/>
          <w:noProof/>
          <w:color w:val="3B3838" w:themeColor="background2" w:themeShade="40"/>
          <w:sz w:val="20"/>
          <w:szCs w:val="20"/>
          <w:u w:val="none"/>
        </w:rPr>
      </w:pPr>
      <w:r w:rsidRPr="00A8502D">
        <w:rPr>
          <w:rFonts w:ascii="Calibri" w:hAnsi="Calibri" w:cs="Calibri"/>
          <w:b w:val="0"/>
          <w:noProof/>
          <w:color w:val="3B3838" w:themeColor="background2" w:themeShade="40"/>
          <w:sz w:val="20"/>
          <w:szCs w:val="20"/>
        </w:rPr>
        <w:t>Implementation Plan</w:t>
      </w:r>
      <w:r w:rsidRPr="00A8502D">
        <w:rPr>
          <w:rFonts w:ascii="Calibri" w:hAnsi="Calibri" w:cs="Calibri"/>
          <w:b w:val="0"/>
          <w:noProof/>
          <w:webHidden/>
          <w:color w:val="3B3838" w:themeColor="background2" w:themeShade="40"/>
          <w:sz w:val="20"/>
          <w:szCs w:val="20"/>
        </w:rPr>
        <w:tab/>
      </w:r>
      <w:r w:rsidR="00DE62E2" w:rsidRPr="00A8502D">
        <w:rPr>
          <w:rFonts w:ascii="Calibri" w:hAnsi="Calibri" w:cs="Calibri"/>
          <w:b w:val="0"/>
          <w:noProof/>
          <w:webHidden/>
          <w:color w:val="3B3838" w:themeColor="background2" w:themeShade="40"/>
          <w:sz w:val="20"/>
          <w:szCs w:val="20"/>
        </w:rPr>
        <w:t>4</w:t>
      </w:r>
    </w:p>
    <w:p w14:paraId="556B5887" w14:textId="3701DA14" w:rsidR="00D13E6F" w:rsidRPr="00A8502D" w:rsidRDefault="00D13E6F" w:rsidP="00D13E6F">
      <w:pPr>
        <w:pStyle w:val="TOC1"/>
        <w:tabs>
          <w:tab w:val="right" w:leader="dot" w:pos="5030"/>
        </w:tabs>
        <w:spacing w:before="0" w:after="240"/>
        <w:rPr>
          <w:rFonts w:ascii="Calibri" w:hAnsi="Calibri" w:cs="Calibri"/>
          <w:b w:val="0"/>
          <w:noProof/>
          <w:color w:val="3B3838" w:themeColor="background2" w:themeShade="40"/>
          <w:sz w:val="20"/>
          <w:szCs w:val="20"/>
        </w:rPr>
      </w:pPr>
      <w:r w:rsidRPr="00A8502D">
        <w:rPr>
          <w:rFonts w:ascii="Calibri" w:eastAsia="Times New Roman" w:hAnsi="Calibri" w:cs="Calibri"/>
          <w:b w:val="0"/>
          <w:noProof/>
          <w:color w:val="3B3838" w:themeColor="background2" w:themeShade="40"/>
          <w:sz w:val="20"/>
          <w:szCs w:val="20"/>
        </w:rPr>
        <w:t>Procore Implementation Team</w:t>
      </w:r>
      <w:r w:rsidR="00D15A43" w:rsidRPr="00A8502D">
        <w:rPr>
          <w:rFonts w:ascii="Calibri" w:hAnsi="Calibri" w:cs="Calibri"/>
          <w:b w:val="0"/>
          <w:noProof/>
          <w:webHidden/>
          <w:color w:val="3B3838" w:themeColor="background2" w:themeShade="40"/>
          <w:sz w:val="20"/>
          <w:szCs w:val="20"/>
        </w:rPr>
        <w:tab/>
      </w:r>
      <w:r w:rsidRPr="00A8502D">
        <w:rPr>
          <w:rFonts w:ascii="Calibri" w:hAnsi="Calibri" w:cs="Calibri"/>
          <w:b w:val="0"/>
          <w:noProof/>
          <w:webHidden/>
          <w:color w:val="3B3838" w:themeColor="background2" w:themeShade="40"/>
          <w:sz w:val="20"/>
          <w:szCs w:val="20"/>
        </w:rPr>
        <w:fldChar w:fldCharType="begin"/>
      </w:r>
      <w:r w:rsidRPr="00A8502D">
        <w:rPr>
          <w:rFonts w:ascii="Calibri" w:hAnsi="Calibri" w:cs="Calibri"/>
          <w:b w:val="0"/>
          <w:noProof/>
          <w:webHidden/>
          <w:color w:val="3B3838" w:themeColor="background2" w:themeShade="40"/>
          <w:sz w:val="20"/>
          <w:szCs w:val="20"/>
        </w:rPr>
        <w:instrText xml:space="preserve"> PAGEREF _Toc442356778 \h </w:instrText>
      </w:r>
      <w:r w:rsidRPr="00A8502D">
        <w:rPr>
          <w:rFonts w:ascii="Calibri" w:hAnsi="Calibri" w:cs="Calibri"/>
          <w:b w:val="0"/>
          <w:noProof/>
          <w:webHidden/>
          <w:color w:val="3B3838" w:themeColor="background2" w:themeShade="40"/>
          <w:sz w:val="20"/>
          <w:szCs w:val="20"/>
        </w:rPr>
      </w:r>
      <w:r w:rsidRPr="00A8502D">
        <w:rPr>
          <w:rFonts w:ascii="Calibri" w:hAnsi="Calibri" w:cs="Calibri"/>
          <w:b w:val="0"/>
          <w:noProof/>
          <w:webHidden/>
          <w:color w:val="3B3838" w:themeColor="background2" w:themeShade="40"/>
          <w:sz w:val="20"/>
          <w:szCs w:val="20"/>
        </w:rPr>
        <w:fldChar w:fldCharType="separate"/>
      </w:r>
      <w:r w:rsidRPr="00A8502D">
        <w:rPr>
          <w:rFonts w:ascii="Calibri" w:hAnsi="Calibri" w:cs="Calibri"/>
          <w:b w:val="0"/>
          <w:noProof/>
          <w:webHidden/>
          <w:color w:val="3B3838" w:themeColor="background2" w:themeShade="40"/>
          <w:sz w:val="20"/>
          <w:szCs w:val="20"/>
        </w:rPr>
        <w:t>10</w:t>
      </w:r>
      <w:r w:rsidRPr="00A8502D">
        <w:rPr>
          <w:rFonts w:ascii="Calibri" w:hAnsi="Calibri" w:cs="Calibri"/>
          <w:b w:val="0"/>
          <w:noProof/>
          <w:webHidden/>
          <w:color w:val="3B3838" w:themeColor="background2" w:themeShade="40"/>
          <w:sz w:val="20"/>
          <w:szCs w:val="20"/>
        </w:rPr>
        <w:fldChar w:fldCharType="end"/>
      </w:r>
    </w:p>
    <w:p w14:paraId="5865DA76" w14:textId="4FD8AC94" w:rsidR="00D13E6F" w:rsidRPr="00A8502D" w:rsidRDefault="00D13E6F" w:rsidP="00A8502D">
      <w:pPr>
        <w:pStyle w:val="TOC1"/>
        <w:tabs>
          <w:tab w:val="right" w:leader="dot" w:pos="5030"/>
        </w:tabs>
        <w:spacing w:before="0" w:after="240"/>
        <w:rPr>
          <w:rFonts w:ascii="Calibri" w:hAnsi="Calibri" w:cs="Calibri"/>
          <w:b w:val="0"/>
          <w:noProof/>
          <w:color w:val="3B3838" w:themeColor="background2" w:themeShade="40"/>
          <w:sz w:val="20"/>
          <w:szCs w:val="20"/>
        </w:rPr>
        <w:sectPr w:rsidR="00D13E6F" w:rsidRPr="00A8502D" w:rsidSect="00D13E6F">
          <w:headerReference w:type="first" r:id="rId37"/>
          <w:pgSz w:w="12240" w:h="15840"/>
          <w:pgMar w:top="4320" w:right="720" w:bottom="1440" w:left="6480" w:header="720" w:footer="720" w:gutter="0"/>
          <w:cols w:space="720"/>
          <w:titlePg/>
          <w:docGrid w:linePitch="360"/>
        </w:sectPr>
      </w:pPr>
      <w:r w:rsidRPr="00A8502D">
        <w:rPr>
          <w:rFonts w:ascii="Calibri" w:hAnsi="Calibri" w:cs="Calibri"/>
          <w:b w:val="0"/>
          <w:noProof/>
          <w:color w:val="3B3838" w:themeColor="background2" w:themeShade="40"/>
          <w:sz w:val="20"/>
          <w:szCs w:val="20"/>
        </w:rPr>
        <w:t>Post Implementation Support</w:t>
      </w:r>
      <w:r w:rsidRPr="00A8502D">
        <w:rPr>
          <w:rFonts w:ascii="Calibri" w:hAnsi="Calibri" w:cs="Calibri"/>
          <w:b w:val="0"/>
          <w:noProof/>
          <w:webHidden/>
          <w:color w:val="3B3838" w:themeColor="background2" w:themeShade="40"/>
          <w:sz w:val="20"/>
          <w:szCs w:val="20"/>
        </w:rPr>
        <w:tab/>
      </w:r>
      <w:r w:rsidR="00DE62E2" w:rsidRPr="00A8502D">
        <w:rPr>
          <w:rFonts w:ascii="Calibri" w:hAnsi="Calibri" w:cs="Calibri"/>
          <w:b w:val="0"/>
          <w:noProof/>
          <w:webHidden/>
          <w:color w:val="3B3838" w:themeColor="background2" w:themeShade="40"/>
          <w:sz w:val="20"/>
          <w:szCs w:val="20"/>
        </w:rPr>
        <w:t>1</w:t>
      </w:r>
    </w:p>
    <w:p w14:paraId="24DC4D87" w14:textId="5187CB94" w:rsidR="003003E5" w:rsidRDefault="003003E5" w:rsidP="00C25F66">
      <w:pPr>
        <w:rPr>
          <w:rFonts w:ascii="Calibri" w:hAnsi="Calibri" w:cs="Calibri"/>
          <w:b/>
          <w:color w:val="3B3838" w:themeColor="background2" w:themeShade="40"/>
          <w:sz w:val="48"/>
          <w:szCs w:val="48"/>
        </w:rPr>
      </w:pPr>
      <w:bookmarkStart w:id="1" w:name="_Suffolk_Implementation_Plan"/>
      <w:bookmarkStart w:id="2" w:name="_Toc442356770"/>
      <w:bookmarkEnd w:id="1"/>
      <w:r>
        <w:rPr>
          <w:rFonts w:asciiTheme="minorHAnsi" w:hAnsiTheme="minorHAnsi" w:cstheme="minorHAnsi"/>
          <w:color w:val="FF0000"/>
        </w:rPr>
        <w:lastRenderedPageBreak/>
        <w:t>[</w:t>
      </w:r>
      <w:r w:rsidRPr="00C25F66">
        <w:rPr>
          <w:rFonts w:asciiTheme="minorHAnsi" w:hAnsiTheme="minorHAnsi" w:cstheme="minorHAnsi"/>
          <w:color w:val="FF0000"/>
        </w:rPr>
        <w:t xml:space="preserve">Welcome to Procore!  We’re thrilled to be working with you and are looking forward to helping you and your team get up and running in Procore. </w:t>
      </w:r>
      <w:r>
        <w:rPr>
          <w:rFonts w:asciiTheme="minorHAnsi" w:hAnsiTheme="minorHAnsi" w:cstheme="minorHAnsi"/>
          <w:color w:val="FF0000"/>
        </w:rPr>
        <w:t>To see complete instructions on this document, click “See Comments” in Microsoft Word.</w:t>
      </w:r>
      <w:bookmarkStart w:id="3" w:name="_GoBack"/>
      <w:bookmarkEnd w:id="3"/>
    </w:p>
    <w:p w14:paraId="72FECFC7" w14:textId="34760858" w:rsidR="00D908C7" w:rsidRDefault="00D908C7" w:rsidP="00C25F66">
      <w:pPr>
        <w:rPr>
          <w:rFonts w:ascii="Calibri" w:hAnsi="Calibri" w:cs="Calibri"/>
          <w:b/>
          <w:color w:val="3B3838" w:themeColor="background2" w:themeShade="40"/>
          <w:sz w:val="48"/>
          <w:szCs w:val="48"/>
        </w:rPr>
      </w:pPr>
      <w:commentRangeStart w:id="4"/>
      <w:r w:rsidRPr="00C25F66">
        <w:rPr>
          <w:rFonts w:ascii="Calibri" w:hAnsi="Calibri" w:cs="Calibri"/>
          <w:b/>
          <w:color w:val="3B3838" w:themeColor="background2" w:themeShade="40"/>
          <w:sz w:val="48"/>
          <w:szCs w:val="48"/>
        </w:rPr>
        <w:t>Introduction</w:t>
      </w:r>
      <w:commentRangeEnd w:id="4"/>
      <w:r w:rsidR="00C25F66" w:rsidRPr="00C25F66">
        <w:rPr>
          <w:rFonts w:ascii="Calibri" w:hAnsi="Calibri" w:cs="Calibri"/>
          <w:b/>
          <w:color w:val="3B3838" w:themeColor="background2" w:themeShade="40"/>
          <w:sz w:val="48"/>
          <w:szCs w:val="48"/>
        </w:rPr>
        <w:commentReference w:id="4"/>
      </w:r>
    </w:p>
    <w:p w14:paraId="359EA153" w14:textId="77777777" w:rsidR="00C25F66" w:rsidRPr="00C25F66" w:rsidRDefault="00C25F66" w:rsidP="00C25F66">
      <w:pPr>
        <w:rPr>
          <w:rFonts w:ascii="Calibri" w:hAnsi="Calibri" w:cs="Calibri"/>
          <w:b/>
          <w:color w:val="3B3838" w:themeColor="background2" w:themeShade="40"/>
          <w:sz w:val="10"/>
          <w:szCs w:val="48"/>
        </w:rPr>
      </w:pPr>
    </w:p>
    <w:p w14:paraId="084B3A85" w14:textId="4928873A" w:rsidR="0023556D" w:rsidRPr="00A8502D" w:rsidRDefault="00D908C7" w:rsidP="00A8502D">
      <w:pPr>
        <w:pStyle w:val="Heading2"/>
      </w:pPr>
      <w:r w:rsidRPr="00A8502D">
        <w:t>background</w:t>
      </w:r>
    </w:p>
    <w:p w14:paraId="1033B737" w14:textId="7693DB51" w:rsidR="00DD1B10" w:rsidRDefault="00735F49" w:rsidP="00300C55">
      <w:pPr>
        <w:rPr>
          <w:rFonts w:ascii="Calibri" w:hAnsi="Calibri" w:cs="Calibri"/>
          <w:color w:val="auto"/>
        </w:rPr>
      </w:pPr>
      <w:r w:rsidRPr="00A8502D">
        <w:rPr>
          <w:rFonts w:ascii="Calibri" w:hAnsi="Calibri" w:cs="Calibri"/>
          <w:color w:val="auto"/>
          <w:highlight w:val="yellow"/>
        </w:rPr>
        <w:t>[Company Name]</w:t>
      </w:r>
      <w:r w:rsidR="0023556D" w:rsidRPr="00A8502D">
        <w:rPr>
          <w:rFonts w:ascii="Calibri" w:hAnsi="Calibri" w:cs="Calibri"/>
          <w:color w:val="auto"/>
        </w:rPr>
        <w:t xml:space="preserve"> </w:t>
      </w:r>
      <w:r w:rsidR="004940D1" w:rsidRPr="00A8502D">
        <w:rPr>
          <w:rFonts w:ascii="Calibri" w:hAnsi="Calibri" w:cs="Calibri"/>
          <w:color w:val="auto"/>
        </w:rPr>
        <w:t>has set out to adopt</w:t>
      </w:r>
      <w:r w:rsidR="0023556D" w:rsidRPr="00A8502D">
        <w:rPr>
          <w:rFonts w:ascii="Calibri" w:hAnsi="Calibri" w:cs="Calibri"/>
          <w:color w:val="auto"/>
          <w:spacing w:val="14"/>
        </w:rPr>
        <w:t xml:space="preserve"> </w:t>
      </w:r>
      <w:r w:rsidR="0023556D" w:rsidRPr="00A8502D">
        <w:rPr>
          <w:rFonts w:ascii="Calibri" w:hAnsi="Calibri" w:cs="Calibri"/>
          <w:color w:val="auto"/>
        </w:rPr>
        <w:t>company-wide</w:t>
      </w:r>
      <w:r w:rsidR="004940D1" w:rsidRPr="00A8502D">
        <w:rPr>
          <w:rFonts w:ascii="Calibri" w:hAnsi="Calibri" w:cs="Calibri"/>
          <w:color w:val="auto"/>
          <w:spacing w:val="32"/>
        </w:rPr>
        <w:t xml:space="preserve"> </w:t>
      </w:r>
      <w:r w:rsidR="004940D1" w:rsidRPr="00A8502D">
        <w:rPr>
          <w:rFonts w:ascii="Calibri" w:hAnsi="Calibri" w:cs="Calibri"/>
          <w:color w:val="auto"/>
        </w:rPr>
        <w:t>cloud-based, collaborative p</w:t>
      </w:r>
      <w:r w:rsidR="0023556D" w:rsidRPr="00A8502D">
        <w:rPr>
          <w:rFonts w:ascii="Calibri" w:hAnsi="Calibri" w:cs="Calibri"/>
          <w:color w:val="auto"/>
        </w:rPr>
        <w:t>roject</w:t>
      </w:r>
      <w:r w:rsidR="0023556D" w:rsidRPr="00A8502D">
        <w:rPr>
          <w:rFonts w:ascii="Calibri" w:hAnsi="Calibri" w:cs="Calibri"/>
          <w:color w:val="auto"/>
          <w:spacing w:val="19"/>
        </w:rPr>
        <w:t xml:space="preserve"> </w:t>
      </w:r>
      <w:r w:rsidR="0023556D" w:rsidRPr="00A8502D">
        <w:rPr>
          <w:rFonts w:ascii="Calibri" w:hAnsi="Calibri" w:cs="Calibri"/>
          <w:color w:val="auto"/>
        </w:rPr>
        <w:t>management</w:t>
      </w:r>
      <w:r w:rsidR="0023556D" w:rsidRPr="00A8502D">
        <w:rPr>
          <w:rFonts w:ascii="Calibri" w:hAnsi="Calibri" w:cs="Calibri"/>
          <w:color w:val="auto"/>
          <w:spacing w:val="22"/>
        </w:rPr>
        <w:t xml:space="preserve"> </w:t>
      </w:r>
      <w:r w:rsidR="0023556D" w:rsidRPr="00A8502D">
        <w:rPr>
          <w:rFonts w:ascii="Calibri" w:hAnsi="Calibri" w:cs="Calibri"/>
          <w:color w:val="auto"/>
        </w:rPr>
        <w:t>software</w:t>
      </w:r>
      <w:r w:rsidR="006F7061" w:rsidRPr="00A8502D">
        <w:rPr>
          <w:rFonts w:ascii="Calibri" w:hAnsi="Calibri" w:cs="Calibri"/>
          <w:color w:val="auto"/>
        </w:rPr>
        <w:t xml:space="preserve">. An evaluation </w:t>
      </w:r>
      <w:r w:rsidR="0023556D" w:rsidRPr="00A8502D">
        <w:rPr>
          <w:rFonts w:ascii="Calibri" w:hAnsi="Calibri" w:cs="Calibri"/>
          <w:color w:val="auto"/>
        </w:rPr>
        <w:t>committee was</w:t>
      </w:r>
      <w:r w:rsidR="0023556D" w:rsidRPr="00A8502D">
        <w:rPr>
          <w:rFonts w:ascii="Calibri" w:hAnsi="Calibri" w:cs="Calibri"/>
          <w:color w:val="auto"/>
          <w:spacing w:val="11"/>
        </w:rPr>
        <w:t xml:space="preserve"> </w:t>
      </w:r>
      <w:r w:rsidR="0023556D" w:rsidRPr="00A8502D">
        <w:rPr>
          <w:rFonts w:ascii="Calibri" w:hAnsi="Calibri" w:cs="Calibri"/>
          <w:color w:val="auto"/>
        </w:rPr>
        <w:t>formed</w:t>
      </w:r>
      <w:r w:rsidR="0023556D" w:rsidRPr="00A8502D">
        <w:rPr>
          <w:rFonts w:ascii="Calibri" w:hAnsi="Calibri" w:cs="Calibri"/>
          <w:color w:val="auto"/>
          <w:spacing w:val="15"/>
        </w:rPr>
        <w:t xml:space="preserve"> </w:t>
      </w:r>
      <w:r w:rsidR="0023556D" w:rsidRPr="00A8502D">
        <w:rPr>
          <w:rFonts w:ascii="Calibri" w:hAnsi="Calibri" w:cs="Calibri"/>
          <w:color w:val="auto"/>
        </w:rPr>
        <w:t>to</w:t>
      </w:r>
      <w:r w:rsidR="0023556D" w:rsidRPr="00A8502D">
        <w:rPr>
          <w:rFonts w:ascii="Calibri" w:hAnsi="Calibri" w:cs="Calibri"/>
          <w:color w:val="auto"/>
          <w:spacing w:val="12"/>
        </w:rPr>
        <w:t xml:space="preserve"> </w:t>
      </w:r>
      <w:r w:rsidR="0023556D" w:rsidRPr="00A8502D">
        <w:rPr>
          <w:rFonts w:ascii="Calibri" w:hAnsi="Calibri" w:cs="Calibri"/>
          <w:color w:val="auto"/>
        </w:rPr>
        <w:t>review</w:t>
      </w:r>
      <w:r w:rsidR="0023556D" w:rsidRPr="00A8502D">
        <w:rPr>
          <w:rFonts w:ascii="Calibri" w:hAnsi="Calibri" w:cs="Calibri"/>
          <w:color w:val="auto"/>
          <w:spacing w:val="1"/>
        </w:rPr>
        <w:t xml:space="preserve"> </w:t>
      </w:r>
      <w:r w:rsidR="0023556D" w:rsidRPr="00A8502D">
        <w:rPr>
          <w:rFonts w:ascii="Calibri" w:hAnsi="Calibri" w:cs="Calibri"/>
          <w:color w:val="auto"/>
        </w:rPr>
        <w:t>and</w:t>
      </w:r>
      <w:r w:rsidR="0023556D" w:rsidRPr="00A8502D">
        <w:rPr>
          <w:rFonts w:ascii="Calibri" w:hAnsi="Calibri" w:cs="Calibri"/>
          <w:color w:val="auto"/>
          <w:spacing w:val="3"/>
        </w:rPr>
        <w:t xml:space="preserve"> </w:t>
      </w:r>
      <w:r w:rsidR="0023556D" w:rsidRPr="00A8502D">
        <w:rPr>
          <w:rFonts w:ascii="Calibri" w:hAnsi="Calibri" w:cs="Calibri"/>
          <w:color w:val="auto"/>
        </w:rPr>
        <w:t>select</w:t>
      </w:r>
      <w:r w:rsidR="0023556D" w:rsidRPr="00A8502D">
        <w:rPr>
          <w:rFonts w:ascii="Calibri" w:hAnsi="Calibri" w:cs="Calibri"/>
          <w:color w:val="auto"/>
          <w:spacing w:val="19"/>
        </w:rPr>
        <w:t xml:space="preserve"> </w:t>
      </w:r>
      <w:r w:rsidR="0023556D" w:rsidRPr="00A8502D">
        <w:rPr>
          <w:rFonts w:ascii="Calibri" w:hAnsi="Calibri" w:cs="Calibri"/>
          <w:color w:val="auto"/>
        </w:rPr>
        <w:t>software</w:t>
      </w:r>
      <w:r w:rsidR="0086112C" w:rsidRPr="00A8502D">
        <w:rPr>
          <w:rFonts w:ascii="Calibri" w:hAnsi="Calibri" w:cs="Calibri"/>
          <w:color w:val="auto"/>
        </w:rPr>
        <w:t>, and after</w:t>
      </w:r>
      <w:r w:rsidR="0023556D" w:rsidRPr="00A8502D">
        <w:rPr>
          <w:rFonts w:ascii="Calibri" w:hAnsi="Calibri" w:cs="Calibri"/>
          <w:color w:val="auto"/>
          <w:spacing w:val="12"/>
        </w:rPr>
        <w:t xml:space="preserve"> </w:t>
      </w:r>
      <w:r w:rsidR="0086112C" w:rsidRPr="00A8502D">
        <w:rPr>
          <w:rFonts w:ascii="Calibri" w:hAnsi="Calibri" w:cs="Calibri"/>
          <w:color w:val="auto"/>
        </w:rPr>
        <w:t>evaluating</w:t>
      </w:r>
      <w:r w:rsidR="0023556D" w:rsidRPr="00A8502D">
        <w:rPr>
          <w:rFonts w:ascii="Calibri" w:hAnsi="Calibri" w:cs="Calibri"/>
          <w:color w:val="auto"/>
          <w:spacing w:val="21"/>
        </w:rPr>
        <w:t xml:space="preserve"> </w:t>
      </w:r>
      <w:r w:rsidR="0023556D" w:rsidRPr="00A8502D">
        <w:rPr>
          <w:rFonts w:ascii="Calibri" w:hAnsi="Calibri" w:cs="Calibri"/>
          <w:color w:val="auto"/>
        </w:rPr>
        <w:t>several</w:t>
      </w:r>
      <w:r w:rsidR="0023556D" w:rsidRPr="00A8502D">
        <w:rPr>
          <w:rFonts w:ascii="Calibri" w:hAnsi="Calibri" w:cs="Calibri"/>
          <w:color w:val="auto"/>
          <w:spacing w:val="17"/>
        </w:rPr>
        <w:t xml:space="preserve"> </w:t>
      </w:r>
      <w:r w:rsidR="0023556D" w:rsidRPr="00A8502D">
        <w:rPr>
          <w:rFonts w:ascii="Calibri" w:hAnsi="Calibri" w:cs="Calibri"/>
          <w:color w:val="auto"/>
        </w:rPr>
        <w:t>different</w:t>
      </w:r>
      <w:r w:rsidR="0023556D" w:rsidRPr="00A8502D">
        <w:rPr>
          <w:rFonts w:ascii="Calibri" w:hAnsi="Calibri" w:cs="Calibri"/>
          <w:color w:val="auto"/>
          <w:spacing w:val="24"/>
        </w:rPr>
        <w:t xml:space="preserve"> </w:t>
      </w:r>
      <w:r w:rsidR="0023556D" w:rsidRPr="00A8502D">
        <w:rPr>
          <w:rFonts w:ascii="Calibri" w:hAnsi="Calibri" w:cs="Calibri"/>
          <w:color w:val="auto"/>
        </w:rPr>
        <w:t>software</w:t>
      </w:r>
      <w:r w:rsidR="0023556D" w:rsidRPr="00A8502D">
        <w:rPr>
          <w:rFonts w:ascii="Calibri" w:hAnsi="Calibri" w:cs="Calibri"/>
          <w:color w:val="auto"/>
          <w:spacing w:val="18"/>
        </w:rPr>
        <w:t xml:space="preserve"> </w:t>
      </w:r>
      <w:r w:rsidR="0023556D" w:rsidRPr="00A8502D">
        <w:rPr>
          <w:rFonts w:ascii="Calibri" w:hAnsi="Calibri" w:cs="Calibri"/>
          <w:color w:val="auto"/>
          <w:spacing w:val="-1"/>
        </w:rPr>
        <w:t>options</w:t>
      </w:r>
      <w:r w:rsidRPr="00A8502D">
        <w:rPr>
          <w:rFonts w:ascii="Calibri" w:hAnsi="Calibri" w:cs="Calibri"/>
          <w:color w:val="auto"/>
          <w:spacing w:val="-1"/>
        </w:rPr>
        <w:t>, the committee</w:t>
      </w:r>
      <w:r w:rsidR="0023556D" w:rsidRPr="00A8502D">
        <w:rPr>
          <w:rFonts w:ascii="Calibri" w:hAnsi="Calibri" w:cs="Calibri"/>
          <w:color w:val="auto"/>
          <w:spacing w:val="8"/>
        </w:rPr>
        <w:t xml:space="preserve"> </w:t>
      </w:r>
      <w:r w:rsidR="0023556D" w:rsidRPr="00A8502D">
        <w:rPr>
          <w:rFonts w:ascii="Calibri" w:hAnsi="Calibri" w:cs="Calibri"/>
          <w:color w:val="auto"/>
        </w:rPr>
        <w:t>ultimately</w:t>
      </w:r>
      <w:r w:rsidR="0023556D" w:rsidRPr="00A8502D">
        <w:rPr>
          <w:rFonts w:ascii="Calibri" w:hAnsi="Calibri" w:cs="Calibri"/>
          <w:color w:val="auto"/>
          <w:spacing w:val="21"/>
        </w:rPr>
        <w:t xml:space="preserve"> </w:t>
      </w:r>
      <w:r w:rsidR="004940D1" w:rsidRPr="00A8502D">
        <w:rPr>
          <w:rFonts w:ascii="Calibri" w:hAnsi="Calibri" w:cs="Calibri"/>
          <w:color w:val="auto"/>
        </w:rPr>
        <w:t>selected</w:t>
      </w:r>
      <w:r w:rsidR="0023556D" w:rsidRPr="00A8502D">
        <w:rPr>
          <w:rFonts w:ascii="Calibri" w:hAnsi="Calibri" w:cs="Calibri"/>
          <w:color w:val="auto"/>
          <w:spacing w:val="24"/>
        </w:rPr>
        <w:t xml:space="preserve"> </w:t>
      </w:r>
      <w:r w:rsidR="0023556D" w:rsidRPr="00A8502D">
        <w:rPr>
          <w:rFonts w:ascii="Calibri" w:hAnsi="Calibri" w:cs="Calibri"/>
          <w:color w:val="auto"/>
        </w:rPr>
        <w:t>Procore.</w:t>
      </w:r>
      <w:r w:rsidR="0023556D" w:rsidRPr="00A8502D">
        <w:rPr>
          <w:rFonts w:ascii="Calibri" w:hAnsi="Calibri" w:cs="Calibri"/>
          <w:color w:val="auto"/>
          <w:spacing w:val="23"/>
        </w:rPr>
        <w:t xml:space="preserve"> </w:t>
      </w:r>
      <w:r w:rsidRPr="00A8502D">
        <w:rPr>
          <w:rFonts w:ascii="Calibri" w:hAnsi="Calibri" w:cs="Calibri"/>
          <w:color w:val="auto"/>
        </w:rPr>
        <w:t>As such, a</w:t>
      </w:r>
      <w:r w:rsidR="0023556D" w:rsidRPr="00A8502D">
        <w:rPr>
          <w:rFonts w:ascii="Calibri" w:hAnsi="Calibri" w:cs="Calibri"/>
          <w:color w:val="auto"/>
          <w:spacing w:val="-14"/>
        </w:rPr>
        <w:t xml:space="preserve"> </w:t>
      </w:r>
      <w:r w:rsidR="0023556D" w:rsidRPr="00A8502D">
        <w:rPr>
          <w:rFonts w:ascii="Calibri" w:hAnsi="Calibri" w:cs="Calibri"/>
          <w:color w:val="auto"/>
        </w:rPr>
        <w:t>contract</w:t>
      </w:r>
      <w:r w:rsidR="0023556D" w:rsidRPr="00A8502D">
        <w:rPr>
          <w:rFonts w:ascii="Calibri" w:hAnsi="Calibri" w:cs="Calibri"/>
          <w:color w:val="auto"/>
          <w:spacing w:val="-9"/>
        </w:rPr>
        <w:t xml:space="preserve"> </w:t>
      </w:r>
      <w:r w:rsidR="0023556D" w:rsidRPr="00A8502D">
        <w:rPr>
          <w:rFonts w:ascii="Calibri" w:hAnsi="Calibri" w:cs="Calibri"/>
          <w:color w:val="auto"/>
        </w:rPr>
        <w:t>has</w:t>
      </w:r>
      <w:r w:rsidR="0023556D" w:rsidRPr="00A8502D">
        <w:rPr>
          <w:rFonts w:ascii="Calibri" w:hAnsi="Calibri" w:cs="Calibri"/>
          <w:color w:val="auto"/>
          <w:spacing w:val="-21"/>
        </w:rPr>
        <w:t xml:space="preserve"> </w:t>
      </w:r>
      <w:r w:rsidR="0023556D" w:rsidRPr="00A8502D">
        <w:rPr>
          <w:rFonts w:ascii="Calibri" w:hAnsi="Calibri" w:cs="Calibri"/>
          <w:color w:val="auto"/>
        </w:rPr>
        <w:t>been</w:t>
      </w:r>
      <w:r w:rsidR="0023556D" w:rsidRPr="00A8502D">
        <w:rPr>
          <w:rFonts w:ascii="Calibri" w:hAnsi="Calibri" w:cs="Calibri"/>
          <w:color w:val="auto"/>
          <w:spacing w:val="-21"/>
        </w:rPr>
        <w:t xml:space="preserve"> </w:t>
      </w:r>
      <w:r w:rsidR="0023556D" w:rsidRPr="00A8502D">
        <w:rPr>
          <w:rFonts w:ascii="Calibri" w:hAnsi="Calibri" w:cs="Calibri"/>
          <w:color w:val="auto"/>
        </w:rPr>
        <w:t>executed</w:t>
      </w:r>
      <w:r w:rsidR="0023556D" w:rsidRPr="00A8502D">
        <w:rPr>
          <w:rFonts w:ascii="Calibri" w:hAnsi="Calibri" w:cs="Calibri"/>
          <w:color w:val="auto"/>
          <w:spacing w:val="-11"/>
        </w:rPr>
        <w:t xml:space="preserve"> </w:t>
      </w:r>
      <w:r w:rsidR="0023556D" w:rsidRPr="00A8502D">
        <w:rPr>
          <w:rFonts w:ascii="Calibri" w:hAnsi="Calibri" w:cs="Calibri"/>
          <w:color w:val="auto"/>
        </w:rPr>
        <w:t>with</w:t>
      </w:r>
      <w:r w:rsidR="0023556D" w:rsidRPr="00A8502D">
        <w:rPr>
          <w:rFonts w:ascii="Calibri" w:hAnsi="Calibri" w:cs="Calibri"/>
          <w:color w:val="auto"/>
          <w:spacing w:val="-9"/>
        </w:rPr>
        <w:t xml:space="preserve"> </w:t>
      </w:r>
      <w:r w:rsidR="0023556D" w:rsidRPr="00A8502D">
        <w:rPr>
          <w:rFonts w:ascii="Calibri" w:hAnsi="Calibri" w:cs="Calibri"/>
          <w:color w:val="auto"/>
          <w:spacing w:val="2"/>
        </w:rPr>
        <w:t>Procore</w:t>
      </w:r>
      <w:r w:rsidR="0023556D" w:rsidRPr="00A8502D">
        <w:rPr>
          <w:rFonts w:ascii="Calibri" w:hAnsi="Calibri" w:cs="Calibri"/>
          <w:color w:val="auto"/>
          <w:spacing w:val="-23"/>
        </w:rPr>
        <w:t xml:space="preserve"> </w:t>
      </w:r>
      <w:r w:rsidR="0023556D" w:rsidRPr="00A8502D">
        <w:rPr>
          <w:rFonts w:ascii="Calibri" w:hAnsi="Calibri" w:cs="Calibri"/>
          <w:color w:val="auto"/>
        </w:rPr>
        <w:t>and</w:t>
      </w:r>
      <w:r w:rsidR="0023556D" w:rsidRPr="00A8502D">
        <w:rPr>
          <w:rFonts w:ascii="Calibri" w:hAnsi="Calibri" w:cs="Calibri"/>
          <w:color w:val="auto"/>
          <w:spacing w:val="-23"/>
        </w:rPr>
        <w:t xml:space="preserve"> </w:t>
      </w:r>
      <w:r w:rsidR="0023556D" w:rsidRPr="00A8502D">
        <w:rPr>
          <w:rFonts w:ascii="Calibri" w:hAnsi="Calibri" w:cs="Calibri"/>
          <w:color w:val="auto"/>
        </w:rPr>
        <w:t>the</w:t>
      </w:r>
      <w:r w:rsidR="0023556D" w:rsidRPr="00A8502D">
        <w:rPr>
          <w:rFonts w:ascii="Calibri" w:hAnsi="Calibri" w:cs="Calibri"/>
          <w:color w:val="auto"/>
          <w:spacing w:val="-14"/>
        </w:rPr>
        <w:t xml:space="preserve"> </w:t>
      </w:r>
      <w:r w:rsidR="0023556D" w:rsidRPr="00A8502D">
        <w:rPr>
          <w:rFonts w:ascii="Calibri" w:hAnsi="Calibri" w:cs="Calibri"/>
          <w:color w:val="auto"/>
        </w:rPr>
        <w:t>implementation</w:t>
      </w:r>
      <w:r w:rsidR="0023556D" w:rsidRPr="00A8502D">
        <w:rPr>
          <w:rFonts w:ascii="Calibri" w:hAnsi="Calibri" w:cs="Calibri"/>
          <w:color w:val="auto"/>
          <w:spacing w:val="-11"/>
        </w:rPr>
        <w:t xml:space="preserve"> </w:t>
      </w:r>
      <w:r w:rsidR="0023556D" w:rsidRPr="00A8502D">
        <w:rPr>
          <w:rFonts w:ascii="Calibri" w:hAnsi="Calibri" w:cs="Calibri"/>
          <w:color w:val="auto"/>
        </w:rPr>
        <w:t>is</w:t>
      </w:r>
      <w:r w:rsidR="0023556D" w:rsidRPr="00A8502D">
        <w:rPr>
          <w:rFonts w:ascii="Calibri" w:hAnsi="Calibri" w:cs="Calibri"/>
          <w:color w:val="auto"/>
          <w:spacing w:val="-27"/>
        </w:rPr>
        <w:t xml:space="preserve"> </w:t>
      </w:r>
      <w:r w:rsidR="004940D1" w:rsidRPr="00A8502D">
        <w:rPr>
          <w:rFonts w:ascii="Calibri" w:hAnsi="Calibri" w:cs="Calibri"/>
          <w:color w:val="auto"/>
        </w:rPr>
        <w:t>beginning</w:t>
      </w:r>
      <w:r w:rsidR="0023556D" w:rsidRPr="00A8502D">
        <w:rPr>
          <w:rFonts w:ascii="Calibri" w:hAnsi="Calibri" w:cs="Calibri"/>
          <w:color w:val="auto"/>
        </w:rPr>
        <w:t>.</w:t>
      </w:r>
    </w:p>
    <w:p w14:paraId="4455EB71" w14:textId="77777777" w:rsidR="002C7BC6" w:rsidRDefault="002C7BC6" w:rsidP="00300C55">
      <w:pPr>
        <w:rPr>
          <w:rFonts w:ascii="Calibri" w:hAnsi="Calibri" w:cs="Calibri"/>
          <w:color w:val="auto"/>
        </w:rPr>
      </w:pPr>
    </w:p>
    <w:p w14:paraId="2F3618FB" w14:textId="11FFCAB5" w:rsidR="002C7BC6" w:rsidRPr="00A8502D" w:rsidRDefault="002C7BC6" w:rsidP="00300C55">
      <w:pPr>
        <w:rPr>
          <w:rFonts w:ascii="Calibri" w:hAnsi="Calibri" w:cs="Calibri"/>
          <w:color w:val="auto"/>
        </w:rPr>
      </w:pPr>
      <w:r w:rsidRPr="002C7BC6">
        <w:rPr>
          <w:rFonts w:ascii="Calibri" w:hAnsi="Calibri" w:cs="Calibri"/>
          <w:color w:val="auto"/>
          <w:highlight w:val="cyan"/>
        </w:rPr>
        <w:t xml:space="preserve">[Company </w:t>
      </w:r>
      <w:commentRangeStart w:id="5"/>
      <w:r w:rsidRPr="002C7BC6">
        <w:rPr>
          <w:rFonts w:ascii="Calibri" w:hAnsi="Calibri" w:cs="Calibri"/>
          <w:color w:val="auto"/>
          <w:highlight w:val="cyan"/>
        </w:rPr>
        <w:t>specific</w:t>
      </w:r>
      <w:commentRangeEnd w:id="5"/>
      <w:r>
        <w:rPr>
          <w:rStyle w:val="CommentReference"/>
        </w:rPr>
        <w:commentReference w:id="5"/>
      </w:r>
      <w:r w:rsidRPr="002C7BC6">
        <w:rPr>
          <w:rFonts w:ascii="Calibri" w:hAnsi="Calibri" w:cs="Calibri"/>
          <w:color w:val="auto"/>
          <w:highlight w:val="cyan"/>
        </w:rPr>
        <w:t xml:space="preserve"> vision]</w:t>
      </w:r>
    </w:p>
    <w:p w14:paraId="7F58A34D" w14:textId="77777777" w:rsidR="0023556D" w:rsidRPr="00A8502D" w:rsidRDefault="0023556D" w:rsidP="002C7BC6">
      <w:pPr>
        <w:pStyle w:val="BodyText"/>
        <w:spacing w:before="39"/>
        <w:ind w:left="0"/>
        <w:rPr>
          <w:rFonts w:asciiTheme="majorHAnsi" w:hAnsiTheme="majorHAnsi" w:cstheme="majorHAnsi"/>
          <w:color w:val="232323"/>
        </w:rPr>
      </w:pPr>
    </w:p>
    <w:p w14:paraId="3B04516B" w14:textId="33FE03CE" w:rsidR="00D908C7" w:rsidRPr="002C7BC6" w:rsidRDefault="00D908C7" w:rsidP="002C7BC6">
      <w:pPr>
        <w:pStyle w:val="Heading2"/>
      </w:pPr>
      <w:r w:rsidRPr="002C7BC6">
        <w:t>implementation missions and goals</w:t>
      </w:r>
    </w:p>
    <w:p w14:paraId="353FDDA2" w14:textId="6D1F01D2" w:rsidR="00150BEA" w:rsidRPr="00A8502D" w:rsidRDefault="00E17FFC" w:rsidP="00D56C71">
      <w:pPr>
        <w:rPr>
          <w:rFonts w:ascii="Calibri" w:hAnsi="Calibri" w:cs="Calibri"/>
          <w:color w:val="auto"/>
        </w:rPr>
      </w:pPr>
      <w:r w:rsidRPr="00A8502D">
        <w:rPr>
          <w:rFonts w:ascii="Calibri" w:hAnsi="Calibri" w:cs="Calibri"/>
          <w:color w:val="auto"/>
          <w:highlight w:val="yellow"/>
        </w:rPr>
        <w:t>[Company Name]</w:t>
      </w:r>
      <w:r w:rsidR="0023556D" w:rsidRPr="00A8502D">
        <w:rPr>
          <w:rFonts w:ascii="Calibri" w:hAnsi="Calibri" w:cs="Calibri"/>
          <w:color w:val="auto"/>
          <w:spacing w:val="-9"/>
        </w:rPr>
        <w:t xml:space="preserve"> </w:t>
      </w:r>
      <w:r w:rsidR="00384B15" w:rsidRPr="00A8502D">
        <w:rPr>
          <w:rFonts w:ascii="Calibri" w:hAnsi="Calibri" w:cs="Calibri"/>
          <w:color w:val="auto"/>
          <w:spacing w:val="-9"/>
        </w:rPr>
        <w:t xml:space="preserve">has established </w:t>
      </w:r>
      <w:r w:rsidR="00321B73" w:rsidRPr="00A8502D">
        <w:rPr>
          <w:rFonts w:ascii="Calibri" w:hAnsi="Calibri" w:cs="Calibri"/>
          <w:color w:val="auto"/>
          <w:spacing w:val="-9"/>
        </w:rPr>
        <w:t xml:space="preserve">an internal </w:t>
      </w:r>
      <w:r w:rsidR="00F71D9B" w:rsidRPr="00A8502D">
        <w:rPr>
          <w:rFonts w:ascii="Calibri" w:hAnsi="Calibri" w:cs="Calibri"/>
          <w:color w:val="auto"/>
          <w:spacing w:val="-9"/>
        </w:rPr>
        <w:t>t</w:t>
      </w:r>
      <w:r w:rsidR="00321B73" w:rsidRPr="00A8502D">
        <w:rPr>
          <w:rFonts w:ascii="Calibri" w:hAnsi="Calibri" w:cs="Calibri"/>
          <w:color w:val="auto"/>
          <w:spacing w:val="-9"/>
        </w:rPr>
        <w:t xml:space="preserve">eam to help </w:t>
      </w:r>
      <w:r w:rsidR="00321B73" w:rsidRPr="00A8502D">
        <w:rPr>
          <w:rFonts w:ascii="Calibri" w:hAnsi="Calibri" w:cs="Calibri"/>
          <w:color w:val="auto"/>
        </w:rPr>
        <w:t>implement</w:t>
      </w:r>
      <w:r w:rsidR="0023556D" w:rsidRPr="00A8502D">
        <w:rPr>
          <w:rFonts w:ascii="Calibri" w:hAnsi="Calibri" w:cs="Calibri"/>
          <w:color w:val="auto"/>
          <w:spacing w:val="-3"/>
        </w:rPr>
        <w:t xml:space="preserve"> </w:t>
      </w:r>
      <w:proofErr w:type="gramStart"/>
      <w:r w:rsidR="004940D1" w:rsidRPr="00A8502D">
        <w:rPr>
          <w:rFonts w:ascii="Calibri" w:hAnsi="Calibri" w:cs="Calibri"/>
          <w:color w:val="auto"/>
        </w:rPr>
        <w:t>Procore</w:t>
      </w:r>
      <w:proofErr w:type="gramEnd"/>
      <w:r w:rsidR="00321B73" w:rsidRPr="00A8502D">
        <w:rPr>
          <w:rFonts w:ascii="Calibri" w:hAnsi="Calibri" w:cs="Calibri"/>
          <w:color w:val="auto"/>
        </w:rPr>
        <w:t xml:space="preserve"> company-wide</w:t>
      </w:r>
      <w:r w:rsidR="0023556D" w:rsidRPr="00A8502D">
        <w:rPr>
          <w:rFonts w:ascii="Calibri" w:hAnsi="Calibri" w:cs="Calibri"/>
          <w:color w:val="auto"/>
        </w:rPr>
        <w:t xml:space="preserve">. </w:t>
      </w:r>
      <w:r w:rsidR="00384B15" w:rsidRPr="00A8502D">
        <w:rPr>
          <w:rFonts w:ascii="Calibri" w:hAnsi="Calibri" w:cs="Calibri"/>
          <w:color w:val="auto"/>
        </w:rPr>
        <w:t xml:space="preserve">This team’s goal </w:t>
      </w:r>
      <w:r w:rsidR="00F71D9B" w:rsidRPr="00A8502D">
        <w:rPr>
          <w:rFonts w:ascii="Calibri" w:hAnsi="Calibri" w:cs="Calibri"/>
          <w:color w:val="auto"/>
        </w:rPr>
        <w:t xml:space="preserve">is </w:t>
      </w:r>
      <w:r w:rsidR="00384B15" w:rsidRPr="00A8502D">
        <w:rPr>
          <w:rFonts w:ascii="Calibri" w:hAnsi="Calibri" w:cs="Calibri"/>
          <w:color w:val="auto"/>
        </w:rPr>
        <w:t>to effectively and efficiently roll out Procore to all employees and across all projects</w:t>
      </w:r>
      <w:r w:rsidR="00CB0187" w:rsidRPr="00A8502D">
        <w:rPr>
          <w:rFonts w:ascii="Calibri" w:hAnsi="Calibri" w:cs="Calibri"/>
          <w:color w:val="auto"/>
        </w:rPr>
        <w:t>.</w:t>
      </w:r>
      <w:r w:rsidR="0023556D" w:rsidRPr="00A8502D">
        <w:rPr>
          <w:rFonts w:ascii="Calibri" w:hAnsi="Calibri" w:cs="Calibri"/>
          <w:color w:val="auto"/>
          <w:spacing w:val="14"/>
        </w:rPr>
        <w:t xml:space="preserve"> </w:t>
      </w:r>
      <w:r w:rsidR="00384B15" w:rsidRPr="00A8502D">
        <w:rPr>
          <w:rFonts w:ascii="Calibri" w:hAnsi="Calibri" w:cs="Calibri"/>
          <w:color w:val="auto"/>
        </w:rPr>
        <w:t>The</w:t>
      </w:r>
      <w:r w:rsidR="0023556D" w:rsidRPr="00A8502D">
        <w:rPr>
          <w:rFonts w:ascii="Calibri" w:hAnsi="Calibri" w:cs="Calibri"/>
          <w:color w:val="auto"/>
          <w:spacing w:val="6"/>
        </w:rPr>
        <w:t xml:space="preserve"> </w:t>
      </w:r>
      <w:r w:rsidR="0023556D" w:rsidRPr="00A8502D">
        <w:rPr>
          <w:rFonts w:ascii="Calibri" w:hAnsi="Calibri" w:cs="Calibri"/>
          <w:color w:val="auto"/>
        </w:rPr>
        <w:t>goal</w:t>
      </w:r>
      <w:r w:rsidR="0023556D" w:rsidRPr="00A8502D">
        <w:rPr>
          <w:rFonts w:ascii="Calibri" w:hAnsi="Calibri" w:cs="Calibri"/>
          <w:color w:val="auto"/>
          <w:spacing w:val="2"/>
        </w:rPr>
        <w:t xml:space="preserve"> </w:t>
      </w:r>
      <w:r w:rsidR="0023556D" w:rsidRPr="00A8502D">
        <w:rPr>
          <w:rFonts w:ascii="Calibri" w:hAnsi="Calibri" w:cs="Calibri"/>
          <w:color w:val="auto"/>
        </w:rPr>
        <w:t>will</w:t>
      </w:r>
      <w:r w:rsidR="0023556D" w:rsidRPr="00A8502D">
        <w:rPr>
          <w:rFonts w:ascii="Calibri" w:hAnsi="Calibri" w:cs="Calibri"/>
          <w:color w:val="auto"/>
          <w:spacing w:val="11"/>
        </w:rPr>
        <w:t xml:space="preserve"> </w:t>
      </w:r>
      <w:r w:rsidR="0023556D" w:rsidRPr="00A8502D">
        <w:rPr>
          <w:rFonts w:ascii="Calibri" w:hAnsi="Calibri" w:cs="Calibri"/>
          <w:color w:val="auto"/>
        </w:rPr>
        <w:t>be</w:t>
      </w:r>
      <w:r w:rsidR="0023556D" w:rsidRPr="00A8502D">
        <w:rPr>
          <w:rFonts w:ascii="Calibri" w:hAnsi="Calibri" w:cs="Calibri"/>
          <w:color w:val="auto"/>
          <w:spacing w:val="5"/>
        </w:rPr>
        <w:t xml:space="preserve"> </w:t>
      </w:r>
      <w:r w:rsidR="0023556D" w:rsidRPr="00A8502D">
        <w:rPr>
          <w:rFonts w:ascii="Calibri" w:hAnsi="Calibri" w:cs="Calibri"/>
          <w:color w:val="auto"/>
        </w:rPr>
        <w:t>accomplished</w:t>
      </w:r>
      <w:r w:rsidR="0023556D" w:rsidRPr="00A8502D">
        <w:rPr>
          <w:rFonts w:ascii="Calibri" w:hAnsi="Calibri" w:cs="Calibri"/>
          <w:color w:val="auto"/>
          <w:spacing w:val="30"/>
        </w:rPr>
        <w:t xml:space="preserve"> </w:t>
      </w:r>
      <w:r w:rsidR="0023556D" w:rsidRPr="00A8502D">
        <w:rPr>
          <w:rFonts w:ascii="Calibri" w:hAnsi="Calibri" w:cs="Calibri"/>
          <w:color w:val="auto"/>
        </w:rPr>
        <w:t>through</w:t>
      </w:r>
      <w:r w:rsidR="0023556D" w:rsidRPr="00A8502D">
        <w:rPr>
          <w:rFonts w:ascii="Calibri" w:hAnsi="Calibri" w:cs="Calibri"/>
          <w:color w:val="auto"/>
          <w:spacing w:val="18"/>
        </w:rPr>
        <w:t xml:space="preserve"> </w:t>
      </w:r>
      <w:r w:rsidR="0023556D" w:rsidRPr="00A8502D">
        <w:rPr>
          <w:rFonts w:ascii="Calibri" w:hAnsi="Calibri" w:cs="Calibri"/>
          <w:color w:val="auto"/>
        </w:rPr>
        <w:t>a</w:t>
      </w:r>
      <w:r w:rsidR="0023556D" w:rsidRPr="00A8502D">
        <w:rPr>
          <w:rFonts w:ascii="Calibri" w:hAnsi="Calibri" w:cs="Calibri"/>
          <w:color w:val="auto"/>
          <w:spacing w:val="11"/>
        </w:rPr>
        <w:t xml:space="preserve"> </w:t>
      </w:r>
      <w:r w:rsidR="0023556D" w:rsidRPr="00A8502D">
        <w:rPr>
          <w:rFonts w:ascii="Calibri" w:hAnsi="Calibri" w:cs="Calibri"/>
          <w:color w:val="auto"/>
        </w:rPr>
        <w:t>combination</w:t>
      </w:r>
      <w:r w:rsidR="0023556D" w:rsidRPr="00A8502D">
        <w:rPr>
          <w:rFonts w:ascii="Calibri" w:hAnsi="Calibri" w:cs="Calibri"/>
          <w:color w:val="auto"/>
          <w:spacing w:val="-2"/>
        </w:rPr>
        <w:t xml:space="preserve"> </w:t>
      </w:r>
      <w:r w:rsidR="00150BEA" w:rsidRPr="00A8502D">
        <w:rPr>
          <w:rFonts w:ascii="Calibri" w:hAnsi="Calibri" w:cs="Calibri"/>
          <w:color w:val="auto"/>
        </w:rPr>
        <w:t>of System Setup, Training, and Rollout.</w:t>
      </w:r>
    </w:p>
    <w:p w14:paraId="7E30CE86" w14:textId="77777777" w:rsidR="00D56C71" w:rsidRPr="00A8502D" w:rsidRDefault="00D56C71" w:rsidP="00D56C71">
      <w:pPr>
        <w:rPr>
          <w:rFonts w:ascii="Calibri" w:hAnsi="Calibri" w:cs="Calibri"/>
          <w:color w:val="auto"/>
        </w:rPr>
      </w:pPr>
    </w:p>
    <w:p w14:paraId="5C37D13C" w14:textId="5665ABF4" w:rsidR="00D56C71" w:rsidRPr="00A8502D" w:rsidRDefault="00D56C71" w:rsidP="00D56C71">
      <w:pPr>
        <w:ind w:left="720"/>
        <w:rPr>
          <w:rFonts w:ascii="Calibri" w:hAnsi="Calibri" w:cs="Calibri"/>
          <w:b/>
          <w:color w:val="auto"/>
        </w:rPr>
      </w:pPr>
      <w:r w:rsidRPr="00A8502D">
        <w:rPr>
          <w:rFonts w:ascii="Calibri" w:hAnsi="Calibri" w:cs="Calibri"/>
          <w:b/>
          <w:color w:val="auto"/>
        </w:rPr>
        <w:t>Primary Business Objectives:</w:t>
      </w:r>
    </w:p>
    <w:p w14:paraId="48524194" w14:textId="21BB74FB" w:rsidR="00150BEA" w:rsidRPr="00A8502D" w:rsidRDefault="00735F49" w:rsidP="008A3697">
      <w:pPr>
        <w:ind w:left="720"/>
        <w:rPr>
          <w:rFonts w:ascii="Calibri" w:hAnsi="Calibri" w:cs="Calibri"/>
          <w:color w:val="auto"/>
        </w:rPr>
      </w:pPr>
      <w:r w:rsidRPr="00A8502D">
        <w:rPr>
          <w:rFonts w:ascii="Calibri" w:hAnsi="Calibri" w:cs="Calibri"/>
          <w:color w:val="auto"/>
        </w:rPr>
        <w:t>As we</w:t>
      </w:r>
      <w:r w:rsidR="00150BEA" w:rsidRPr="00A8502D">
        <w:rPr>
          <w:rFonts w:ascii="Calibri" w:hAnsi="Calibri" w:cs="Calibri"/>
          <w:color w:val="auto"/>
        </w:rPr>
        <w:t xml:space="preserve"> </w:t>
      </w:r>
      <w:r w:rsidRPr="00A8502D">
        <w:rPr>
          <w:rFonts w:ascii="Calibri" w:hAnsi="Calibri" w:cs="Calibri"/>
          <w:color w:val="auto"/>
        </w:rPr>
        <w:t>implement</w:t>
      </w:r>
      <w:r w:rsidR="00150BEA" w:rsidRPr="00A8502D">
        <w:rPr>
          <w:rFonts w:ascii="Calibri" w:hAnsi="Calibri" w:cs="Calibri"/>
          <w:color w:val="auto"/>
        </w:rPr>
        <w:t xml:space="preserve"> </w:t>
      </w:r>
      <w:proofErr w:type="gramStart"/>
      <w:r w:rsidR="00150BEA" w:rsidRPr="00A8502D">
        <w:rPr>
          <w:rFonts w:ascii="Calibri" w:hAnsi="Calibri" w:cs="Calibri"/>
          <w:color w:val="auto"/>
        </w:rPr>
        <w:t>Procore</w:t>
      </w:r>
      <w:proofErr w:type="gramEnd"/>
      <w:r w:rsidR="00150BEA" w:rsidRPr="00A8502D">
        <w:rPr>
          <w:rFonts w:ascii="Calibri" w:hAnsi="Calibri" w:cs="Calibri"/>
          <w:color w:val="auto"/>
        </w:rPr>
        <w:t xml:space="preserve"> company-wide, we will be focusing on improving the following processes in </w:t>
      </w:r>
      <w:r w:rsidR="008A3697" w:rsidRPr="00A8502D">
        <w:rPr>
          <w:rFonts w:ascii="Calibri" w:hAnsi="Calibri" w:cs="Calibri"/>
          <w:color w:val="auto"/>
        </w:rPr>
        <w:t>our company:</w:t>
      </w:r>
    </w:p>
    <w:p w14:paraId="6655ACF6" w14:textId="77777777" w:rsidR="006E51C9" w:rsidRPr="00A8502D" w:rsidRDefault="006E51C9" w:rsidP="008A3697">
      <w:pPr>
        <w:ind w:left="720"/>
        <w:rPr>
          <w:rFonts w:ascii="Calibri" w:hAnsi="Calibri" w:cs="Calibri"/>
          <w:color w:val="auto"/>
          <w:szCs w:val="20"/>
        </w:rPr>
      </w:pPr>
    </w:p>
    <w:p w14:paraId="2FF96221" w14:textId="75DB85EB" w:rsidR="008A3697" w:rsidRPr="00A8502D" w:rsidRDefault="008A3697" w:rsidP="008A3697">
      <w:pPr>
        <w:pStyle w:val="ListParagraph"/>
        <w:numPr>
          <w:ilvl w:val="0"/>
          <w:numId w:val="32"/>
        </w:numPr>
        <w:rPr>
          <w:rFonts w:ascii="Calibri" w:hAnsi="Calibri" w:cs="Calibri"/>
          <w:color w:val="auto"/>
          <w:sz w:val="20"/>
          <w:highlight w:val="cyan"/>
        </w:rPr>
      </w:pPr>
      <w:r w:rsidRPr="00A8502D">
        <w:rPr>
          <w:rFonts w:ascii="Calibri" w:hAnsi="Calibri" w:cs="Calibri"/>
          <w:color w:val="auto"/>
          <w:sz w:val="20"/>
          <w:highlight w:val="cyan"/>
        </w:rPr>
        <w:t>Increase turnaround time on RFIs and Submittals</w:t>
      </w:r>
    </w:p>
    <w:p w14:paraId="17BAD155" w14:textId="01AD86DB" w:rsidR="008A3697" w:rsidRPr="00A8502D" w:rsidRDefault="008A3697" w:rsidP="008A3697">
      <w:pPr>
        <w:pStyle w:val="ListParagraph"/>
        <w:numPr>
          <w:ilvl w:val="0"/>
          <w:numId w:val="32"/>
        </w:numPr>
        <w:rPr>
          <w:rFonts w:ascii="Calibri" w:hAnsi="Calibri" w:cs="Calibri"/>
          <w:color w:val="auto"/>
          <w:sz w:val="20"/>
          <w:highlight w:val="cyan"/>
        </w:rPr>
      </w:pPr>
      <w:r w:rsidRPr="00A8502D">
        <w:rPr>
          <w:rFonts w:ascii="Calibri" w:hAnsi="Calibri" w:cs="Calibri"/>
          <w:color w:val="auto"/>
          <w:sz w:val="20"/>
          <w:highlight w:val="cyan"/>
        </w:rPr>
        <w:t>Establish more accurate tracking behind project financials</w:t>
      </w:r>
    </w:p>
    <w:p w14:paraId="373B8DF8" w14:textId="2DC0BC92" w:rsidR="008A3697" w:rsidRPr="00A8502D" w:rsidRDefault="008A3697" w:rsidP="008A3697">
      <w:pPr>
        <w:pStyle w:val="ListParagraph"/>
        <w:numPr>
          <w:ilvl w:val="0"/>
          <w:numId w:val="32"/>
        </w:numPr>
        <w:rPr>
          <w:rFonts w:ascii="Calibri" w:hAnsi="Calibri" w:cs="Calibri"/>
          <w:color w:val="auto"/>
          <w:sz w:val="20"/>
          <w:highlight w:val="cyan"/>
        </w:rPr>
      </w:pPr>
      <w:r w:rsidRPr="00A8502D">
        <w:rPr>
          <w:rFonts w:ascii="Calibri" w:hAnsi="Calibri" w:cs="Calibri"/>
          <w:color w:val="auto"/>
          <w:sz w:val="20"/>
          <w:highlight w:val="cyan"/>
        </w:rPr>
        <w:t>Increase collaboration between office and field employees</w:t>
      </w:r>
    </w:p>
    <w:p w14:paraId="6D43910F" w14:textId="577CCC8E" w:rsidR="008A3697" w:rsidRPr="00A8502D" w:rsidRDefault="008A3697" w:rsidP="008A3697">
      <w:pPr>
        <w:pStyle w:val="ListParagraph"/>
        <w:numPr>
          <w:ilvl w:val="0"/>
          <w:numId w:val="32"/>
        </w:numPr>
        <w:rPr>
          <w:rFonts w:ascii="Calibri" w:hAnsi="Calibri" w:cs="Calibri"/>
          <w:color w:val="auto"/>
          <w:sz w:val="20"/>
          <w:highlight w:val="cyan"/>
        </w:rPr>
      </w:pPr>
      <w:r w:rsidRPr="00A8502D">
        <w:rPr>
          <w:rFonts w:ascii="Calibri" w:hAnsi="Calibri" w:cs="Calibri"/>
          <w:color w:val="auto"/>
          <w:sz w:val="20"/>
          <w:highlight w:val="cyan"/>
        </w:rPr>
        <w:t>Etc.</w:t>
      </w:r>
      <w:r w:rsidRPr="00A8502D">
        <w:rPr>
          <w:rFonts w:ascii="Calibri" w:hAnsi="Calibri" w:cs="Calibri"/>
          <w:color w:val="auto"/>
          <w:sz w:val="20"/>
          <w:highlight w:val="cyan"/>
        </w:rPr>
        <w:tab/>
      </w:r>
    </w:p>
    <w:p w14:paraId="0D6DA468" w14:textId="77777777" w:rsidR="00150BEA" w:rsidRPr="00A8502D" w:rsidRDefault="00150BEA" w:rsidP="00150BEA">
      <w:pPr>
        <w:rPr>
          <w:rFonts w:ascii="Calibri" w:hAnsi="Calibri" w:cs="Calibri"/>
          <w:color w:val="auto"/>
        </w:rPr>
      </w:pPr>
    </w:p>
    <w:p w14:paraId="64AC9B05" w14:textId="7A1BF08B" w:rsidR="00DE62E2" w:rsidRPr="00A8502D" w:rsidRDefault="0023556D" w:rsidP="00FE3DB9">
      <w:pPr>
        <w:rPr>
          <w:rFonts w:ascii="Calibri" w:hAnsi="Calibri" w:cs="Calibri"/>
          <w:b/>
          <w:color w:val="auto"/>
        </w:rPr>
      </w:pPr>
      <w:r w:rsidRPr="00A8502D">
        <w:rPr>
          <w:rFonts w:ascii="Calibri" w:hAnsi="Calibri" w:cs="Calibri"/>
          <w:noProof/>
          <w:color w:val="auto"/>
        </w:rPr>
        <mc:AlternateContent>
          <mc:Choice Requires="wpg">
            <w:drawing>
              <wp:anchor distT="0" distB="0" distL="114300" distR="114300" simplePos="0" relativeHeight="251660288" behindDoc="1" locked="0" layoutInCell="1" allowOverlap="1" wp14:anchorId="20E4730C" wp14:editId="2D914C14">
                <wp:simplePos x="0" y="0"/>
                <wp:positionH relativeFrom="page">
                  <wp:posOffset>1218565</wp:posOffset>
                </wp:positionH>
                <wp:positionV relativeFrom="paragraph">
                  <wp:posOffset>182245</wp:posOffset>
                </wp:positionV>
                <wp:extent cx="1270" cy="173355"/>
                <wp:effectExtent l="18415" t="17780" r="8890" b="1841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3355"/>
                          <a:chOff x="1919" y="287"/>
                          <a:chExt cx="2" cy="273"/>
                        </a:xfrm>
                      </wpg:grpSpPr>
                      <wps:wsp>
                        <wps:cNvPr id="5" name="Freeform 3"/>
                        <wps:cNvSpPr>
                          <a:spLocks/>
                        </wps:cNvSpPr>
                        <wps:spPr bwMode="auto">
                          <a:xfrm>
                            <a:off x="1919" y="287"/>
                            <a:ext cx="2" cy="273"/>
                          </a:xfrm>
                          <a:custGeom>
                            <a:avLst/>
                            <a:gdLst>
                              <a:gd name="T0" fmla="+- 0 287 287"/>
                              <a:gd name="T1" fmla="*/ 287 h 273"/>
                              <a:gd name="T2" fmla="+- 0 560 287"/>
                              <a:gd name="T3" fmla="*/ 560 h 273"/>
                            </a:gdLst>
                            <a:ahLst/>
                            <a:cxnLst>
                              <a:cxn ang="0">
                                <a:pos x="0" y="T1"/>
                              </a:cxn>
                              <a:cxn ang="0">
                                <a:pos x="0" y="T3"/>
                              </a:cxn>
                            </a:cxnLst>
                            <a:rect l="0" t="0" r="r" b="b"/>
                            <a:pathLst>
                              <a:path h="273">
                                <a:moveTo>
                                  <a:pt x="0" y="0"/>
                                </a:moveTo>
                                <a:lnTo>
                                  <a:pt x="0" y="273"/>
                                </a:lnTo>
                              </a:path>
                            </a:pathLst>
                          </a:custGeom>
                          <a:noFill/>
                          <a:ln w="19878">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3F49B0" id="Group 4" o:spid="_x0000_s1026" style="position:absolute;margin-left:95.95pt;margin-top:14.35pt;width:.1pt;height:13.65pt;z-index:-251656192;mso-position-horizontal-relative:page" coordorigin="1919,287" coordsize="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">
                <v:shape id="Freeform 3" o:spid="_x0000_s1027" style="position:absolute;left:1919;top:287;width:2;height:273;visibility:visible;mso-wrap-style:square;v-text-anchor:top" coordsize="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W88QA&#10;AADaAAAADwAAAGRycy9kb3ducmV2LnhtbESP3WrCQBSE74W+w3IK3ummgYqkbsQWCqUg0lgovTtk&#10;T340e3bJbk306buC4OUwM98wq/VoOnGi3reWFTzNExDEpdUt1wq+9++zJQgfkDV2lknBmTys84fJ&#10;CjNtB/6iUxFqESHsM1TQhOAyKX3ZkEE/t444epXtDYYo+1rqHocIN51Mk2QhDbYcFxp09NZQeSz+&#10;jIKkSIfjz/azOqTDq7u0O9fV7lep6eO4eQERaAz38K39oRU8w/VKvAE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V1vPEAAAA2gAAAA8AAAAAAAAAAAAAAAAAmAIAAGRycy9k&#10;b3ducmV2LnhtbFBLBQYAAAAABAAEAPUAAACJAwAAAAA=&#10;" path="m,l,273e" filled="f" strokecolor="#ebebeb" strokeweight=".55217mm">
                  <v:path arrowok="t" o:connecttype="custom" o:connectlocs="0,287;0,560" o:connectangles="0,0"/>
                </v:shape>
                <w10:wrap anchorx="page"/>
              </v:group>
            </w:pict>
          </mc:Fallback>
        </mc:AlternateContent>
      </w:r>
      <w:r w:rsidRPr="00A8502D">
        <w:rPr>
          <w:rFonts w:ascii="Calibri" w:hAnsi="Calibri" w:cs="Calibri"/>
          <w:noProof/>
          <w:color w:val="auto"/>
        </w:rPr>
        <mc:AlternateContent>
          <mc:Choice Requires="wpg">
            <w:drawing>
              <wp:anchor distT="0" distB="0" distL="114300" distR="114300" simplePos="0" relativeHeight="251661312" behindDoc="1" locked="0" layoutInCell="1" allowOverlap="1" wp14:anchorId="771E4B1A" wp14:editId="0E1266A9">
                <wp:simplePos x="0" y="0"/>
                <wp:positionH relativeFrom="page">
                  <wp:posOffset>5767705</wp:posOffset>
                </wp:positionH>
                <wp:positionV relativeFrom="paragraph">
                  <wp:posOffset>182245</wp:posOffset>
                </wp:positionV>
                <wp:extent cx="1270" cy="173355"/>
                <wp:effectExtent l="14605" t="17780" r="12700" b="184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3355"/>
                          <a:chOff x="9083" y="287"/>
                          <a:chExt cx="2" cy="273"/>
                        </a:xfrm>
                      </wpg:grpSpPr>
                      <wps:wsp>
                        <wps:cNvPr id="2" name="Freeform 5"/>
                        <wps:cNvSpPr>
                          <a:spLocks/>
                        </wps:cNvSpPr>
                        <wps:spPr bwMode="auto">
                          <a:xfrm>
                            <a:off x="9083" y="287"/>
                            <a:ext cx="2" cy="273"/>
                          </a:xfrm>
                          <a:custGeom>
                            <a:avLst/>
                            <a:gdLst>
                              <a:gd name="T0" fmla="+- 0 287 287"/>
                              <a:gd name="T1" fmla="*/ 287 h 273"/>
                              <a:gd name="T2" fmla="+- 0 560 287"/>
                              <a:gd name="T3" fmla="*/ 560 h 273"/>
                            </a:gdLst>
                            <a:ahLst/>
                            <a:cxnLst>
                              <a:cxn ang="0">
                                <a:pos x="0" y="T1"/>
                              </a:cxn>
                              <a:cxn ang="0">
                                <a:pos x="0" y="T3"/>
                              </a:cxn>
                            </a:cxnLst>
                            <a:rect l="0" t="0" r="r" b="b"/>
                            <a:pathLst>
                              <a:path h="273">
                                <a:moveTo>
                                  <a:pt x="0" y="0"/>
                                </a:moveTo>
                                <a:lnTo>
                                  <a:pt x="0" y="273"/>
                                </a:lnTo>
                              </a:path>
                            </a:pathLst>
                          </a:custGeom>
                          <a:noFill/>
                          <a:ln w="2368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181028" id="Group 1" o:spid="_x0000_s1026" style="position:absolute;margin-left:454.15pt;margin-top:14.35pt;width:.1pt;height:13.65pt;z-index:-251655168;mso-position-horizontal-relative:page" coordorigin="9083,287" coordsize="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">
                <v:shape id="Freeform 5" o:spid="_x0000_s1027" style="position:absolute;left:9083;top:287;width:2;height:273;visibility:visible;mso-wrap-style:square;v-text-anchor:top" coordsize="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1d/MQA&#10;AADaAAAADwAAAGRycy9kb3ducmV2LnhtbESPT2sCMRTE74LfITyhN81qS5HVKCpoi4eK/w7eHpvn&#10;7mLysmzSddtPbwoFj8PM/IaZzltrREO1Lx0rGA4SEMSZ0yXnCk7HdX8MwgdkjcYxKfghD/NZtzPF&#10;VLs776k5hFxECPsUFRQhVKmUPivIoh+4ijh6V1dbDFHWudQ13iPcGjlKkndpseS4UGBFq4Ky2+Hb&#10;KkjMjrb58rzBi/lY7r9em+z3TSr10msXExCB2vAM/7c/tYIR/F2JN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XfzEAAAA2gAAAA8AAAAAAAAAAAAAAAAAmAIAAGRycy9k&#10;b3ducmV2LnhtbFBLBQYAAAAABAAEAPUAAACJAwAAAAA=&#10;" path="m,l,273e" filled="f" strokecolor="#ebebeb" strokeweight=".65789mm">
                  <v:path arrowok="t" o:connecttype="custom" o:connectlocs="0,287;0,560" o:connectangles="0,0"/>
                </v:shape>
                <w10:wrap anchorx="page"/>
              </v:group>
            </w:pict>
          </mc:Fallback>
        </mc:AlternateContent>
      </w:r>
      <w:r w:rsidR="006D3D11" w:rsidRPr="00A8502D">
        <w:rPr>
          <w:rFonts w:ascii="Calibri" w:hAnsi="Calibri" w:cs="Calibri"/>
          <w:color w:val="auto"/>
        </w:rPr>
        <w:t>Realizing</w:t>
      </w:r>
      <w:r w:rsidRPr="00A8502D">
        <w:rPr>
          <w:rFonts w:ascii="Calibri" w:hAnsi="Calibri" w:cs="Calibri"/>
          <w:color w:val="auto"/>
        </w:rPr>
        <w:t xml:space="preserve"> the</w:t>
      </w:r>
      <w:r w:rsidR="009830F6" w:rsidRPr="00A8502D">
        <w:rPr>
          <w:rFonts w:ascii="Calibri" w:hAnsi="Calibri" w:cs="Calibri"/>
          <w:color w:val="auto"/>
        </w:rPr>
        <w:t>se</w:t>
      </w:r>
      <w:r w:rsidRPr="00A8502D">
        <w:rPr>
          <w:rFonts w:ascii="Calibri" w:hAnsi="Calibri" w:cs="Calibri"/>
          <w:color w:val="auto"/>
          <w:spacing w:val="10"/>
        </w:rPr>
        <w:t xml:space="preserve"> </w:t>
      </w:r>
      <w:r w:rsidRPr="00A8502D">
        <w:rPr>
          <w:rFonts w:ascii="Calibri" w:hAnsi="Calibri" w:cs="Calibri"/>
          <w:color w:val="auto"/>
        </w:rPr>
        <w:t>goals</w:t>
      </w:r>
      <w:r w:rsidRPr="00A8502D">
        <w:rPr>
          <w:rFonts w:ascii="Calibri" w:hAnsi="Calibri" w:cs="Calibri"/>
          <w:color w:val="auto"/>
          <w:spacing w:val="19"/>
        </w:rPr>
        <w:t xml:space="preserve"> </w:t>
      </w:r>
      <w:r w:rsidR="006D3D11" w:rsidRPr="00A8502D">
        <w:rPr>
          <w:rFonts w:ascii="Calibri" w:hAnsi="Calibri" w:cs="Calibri"/>
          <w:color w:val="auto"/>
          <w:spacing w:val="19"/>
        </w:rPr>
        <w:t xml:space="preserve">will </w:t>
      </w:r>
      <w:r w:rsidR="006D3D11" w:rsidRPr="00A8502D">
        <w:rPr>
          <w:rFonts w:ascii="Calibri" w:hAnsi="Calibri" w:cs="Calibri"/>
          <w:color w:val="auto"/>
        </w:rPr>
        <w:t>introduce</w:t>
      </w:r>
      <w:r w:rsidRPr="00A8502D">
        <w:rPr>
          <w:rFonts w:ascii="Calibri" w:hAnsi="Calibri" w:cs="Calibri"/>
          <w:color w:val="auto"/>
          <w:spacing w:val="10"/>
        </w:rPr>
        <w:t xml:space="preserve"> </w:t>
      </w:r>
      <w:r w:rsidRPr="00A8502D">
        <w:rPr>
          <w:rFonts w:ascii="Calibri" w:hAnsi="Calibri" w:cs="Calibri"/>
          <w:color w:val="auto"/>
        </w:rPr>
        <w:t>standard</w:t>
      </w:r>
      <w:r w:rsidRPr="00A8502D">
        <w:rPr>
          <w:rFonts w:ascii="Calibri" w:hAnsi="Calibri" w:cs="Calibri"/>
          <w:color w:val="auto"/>
          <w:spacing w:val="24"/>
        </w:rPr>
        <w:t xml:space="preserve"> </w:t>
      </w:r>
      <w:r w:rsidR="006D3D11" w:rsidRPr="00A8502D">
        <w:rPr>
          <w:rFonts w:ascii="Calibri" w:hAnsi="Calibri" w:cs="Calibri"/>
          <w:color w:val="auto"/>
        </w:rPr>
        <w:t>processes</w:t>
      </w:r>
      <w:r w:rsidRPr="00A8502D">
        <w:rPr>
          <w:rFonts w:ascii="Calibri" w:hAnsi="Calibri" w:cs="Calibri"/>
          <w:color w:val="auto"/>
          <w:spacing w:val="8"/>
        </w:rPr>
        <w:t xml:space="preserve"> </w:t>
      </w:r>
      <w:r w:rsidR="006D3D11" w:rsidRPr="00A8502D">
        <w:rPr>
          <w:rFonts w:ascii="Calibri" w:hAnsi="Calibri" w:cs="Calibri"/>
          <w:color w:val="auto"/>
          <w:spacing w:val="8"/>
        </w:rPr>
        <w:t xml:space="preserve">and promote </w:t>
      </w:r>
      <w:r w:rsidRPr="00A8502D">
        <w:rPr>
          <w:rFonts w:ascii="Calibri" w:hAnsi="Calibri" w:cs="Calibri"/>
          <w:color w:val="auto"/>
        </w:rPr>
        <w:t>consistent</w:t>
      </w:r>
      <w:r w:rsidRPr="00A8502D">
        <w:rPr>
          <w:rFonts w:ascii="Calibri" w:hAnsi="Calibri" w:cs="Calibri"/>
          <w:color w:val="auto"/>
          <w:spacing w:val="24"/>
        </w:rPr>
        <w:t xml:space="preserve"> </w:t>
      </w:r>
      <w:r w:rsidR="00441AAD" w:rsidRPr="00A8502D">
        <w:rPr>
          <w:rFonts w:ascii="Calibri" w:hAnsi="Calibri" w:cs="Calibri"/>
          <w:color w:val="auto"/>
        </w:rPr>
        <w:t>delivery method</w:t>
      </w:r>
      <w:r w:rsidR="009830F6" w:rsidRPr="00A8502D">
        <w:rPr>
          <w:rFonts w:ascii="Calibri" w:hAnsi="Calibri" w:cs="Calibri"/>
          <w:color w:val="auto"/>
        </w:rPr>
        <w:t>s</w:t>
      </w:r>
      <w:r w:rsidR="00441AAD" w:rsidRPr="00A8502D">
        <w:rPr>
          <w:rFonts w:ascii="Calibri" w:hAnsi="Calibri" w:cs="Calibri"/>
          <w:color w:val="auto"/>
        </w:rPr>
        <w:t xml:space="preserve"> </w:t>
      </w:r>
      <w:r w:rsidR="0086112C" w:rsidRPr="00A8502D">
        <w:rPr>
          <w:rFonts w:ascii="Calibri" w:hAnsi="Calibri" w:cs="Calibri"/>
          <w:color w:val="auto"/>
        </w:rPr>
        <w:t>across</w:t>
      </w:r>
      <w:r w:rsidR="00441AAD" w:rsidRPr="00A8502D">
        <w:rPr>
          <w:rFonts w:ascii="Calibri" w:hAnsi="Calibri" w:cs="Calibri"/>
          <w:color w:val="auto"/>
        </w:rPr>
        <w:t xml:space="preserve"> all projects</w:t>
      </w:r>
      <w:r w:rsidR="006D3D11" w:rsidRPr="00A8502D">
        <w:rPr>
          <w:rFonts w:ascii="Calibri" w:hAnsi="Calibri" w:cs="Calibri"/>
          <w:color w:val="auto"/>
        </w:rPr>
        <w:t xml:space="preserve">. </w:t>
      </w:r>
      <w:r w:rsidR="00DD1B10" w:rsidRPr="00A8502D">
        <w:rPr>
          <w:rFonts w:ascii="Calibri" w:hAnsi="Calibri" w:cs="Calibri"/>
          <w:color w:val="auto"/>
        </w:rPr>
        <w:t xml:space="preserve"> We’re confident that Procore will equip us with the tools to significantly improve our business moving forward.</w:t>
      </w:r>
      <w:r w:rsidR="00DE62E2" w:rsidRPr="00A8502D">
        <w:rPr>
          <w:rFonts w:ascii="Calibri" w:hAnsi="Calibri" w:cs="Calibri"/>
          <w:color w:val="auto"/>
        </w:rPr>
        <w:br w:type="page"/>
      </w:r>
    </w:p>
    <w:p w14:paraId="46FC9F59" w14:textId="15829506" w:rsidR="00696587" w:rsidRDefault="00D56C71" w:rsidP="00C25F66">
      <w:pPr>
        <w:rPr>
          <w:rFonts w:ascii="Calibri" w:hAnsi="Calibri" w:cs="Calibri"/>
          <w:b/>
          <w:color w:val="3B3838" w:themeColor="background2" w:themeShade="40"/>
          <w:sz w:val="48"/>
          <w:szCs w:val="48"/>
        </w:rPr>
      </w:pPr>
      <w:r w:rsidRPr="00C25F66">
        <w:rPr>
          <w:rFonts w:ascii="Calibri" w:hAnsi="Calibri" w:cs="Calibri"/>
          <w:b/>
          <w:color w:val="3B3838" w:themeColor="background2" w:themeShade="40"/>
          <w:sz w:val="48"/>
          <w:szCs w:val="48"/>
        </w:rPr>
        <w:lastRenderedPageBreak/>
        <w:t xml:space="preserve">Initial </w:t>
      </w:r>
      <w:r w:rsidR="00696587" w:rsidRPr="00C25F66">
        <w:rPr>
          <w:rFonts w:ascii="Calibri" w:hAnsi="Calibri" w:cs="Calibri"/>
          <w:b/>
          <w:color w:val="3B3838" w:themeColor="background2" w:themeShade="40"/>
          <w:sz w:val="48"/>
          <w:szCs w:val="48"/>
        </w:rPr>
        <w:t>Implementation Plan</w:t>
      </w:r>
      <w:bookmarkEnd w:id="2"/>
    </w:p>
    <w:p w14:paraId="6B221F82" w14:textId="77777777" w:rsidR="00C25F66" w:rsidRPr="00C25F66" w:rsidRDefault="00C25F66" w:rsidP="00C25F66">
      <w:pPr>
        <w:rPr>
          <w:rFonts w:ascii="Calibri" w:hAnsi="Calibri" w:cs="Calibri"/>
          <w:b/>
          <w:color w:val="3B3838" w:themeColor="background2" w:themeShade="40"/>
          <w:sz w:val="10"/>
          <w:szCs w:val="48"/>
        </w:rPr>
      </w:pPr>
    </w:p>
    <w:p w14:paraId="1FFDEA5D" w14:textId="10F2A948" w:rsidR="002267E9" w:rsidRPr="00F46D1D" w:rsidRDefault="006E51C9" w:rsidP="00F46D1D">
      <w:pPr>
        <w:pStyle w:val="Heading2"/>
      </w:pPr>
      <w:bookmarkStart w:id="6" w:name="_Toc442356771"/>
      <w:r w:rsidRPr="00F46D1D">
        <w:t xml:space="preserve">pILOT </w:t>
      </w:r>
      <w:proofErr w:type="gramStart"/>
      <w:r w:rsidRPr="00F46D1D">
        <w:t>PROJECT(</w:t>
      </w:r>
      <w:proofErr w:type="gramEnd"/>
      <w:r w:rsidRPr="00F46D1D">
        <w:t>S) ROLLOUT STRATEGY</w:t>
      </w:r>
    </w:p>
    <w:p w14:paraId="12A6D904" w14:textId="0FEBF5E5" w:rsidR="00950369" w:rsidRPr="00A8502D" w:rsidRDefault="00767FBC" w:rsidP="002267E9">
      <w:pPr>
        <w:rPr>
          <w:rFonts w:ascii="Calibri" w:hAnsi="Calibri" w:cs="Calibri"/>
          <w:color w:val="3B3838" w:themeColor="background2" w:themeShade="40"/>
        </w:rPr>
      </w:pPr>
      <w:r w:rsidRPr="00A8502D">
        <w:rPr>
          <w:rFonts w:ascii="Calibri" w:hAnsi="Calibri" w:cs="Calibri"/>
          <w:color w:val="3B3838" w:themeColor="background2" w:themeShade="40"/>
        </w:rPr>
        <w:t xml:space="preserve">Following </w:t>
      </w:r>
      <w:proofErr w:type="spellStart"/>
      <w:r w:rsidRPr="00A8502D">
        <w:rPr>
          <w:rFonts w:ascii="Calibri" w:hAnsi="Calibri" w:cs="Calibri"/>
          <w:color w:val="3B3838" w:themeColor="background2" w:themeShade="40"/>
        </w:rPr>
        <w:t>Procore’s</w:t>
      </w:r>
      <w:proofErr w:type="spellEnd"/>
      <w:r w:rsidR="00A6053C" w:rsidRPr="00A8502D">
        <w:rPr>
          <w:rFonts w:ascii="Calibri" w:hAnsi="Calibri" w:cs="Calibri"/>
          <w:color w:val="3B3838" w:themeColor="background2" w:themeShade="40"/>
        </w:rPr>
        <w:t xml:space="preserve"> agile implementation</w:t>
      </w:r>
      <w:r w:rsidR="002267E9" w:rsidRPr="00A8502D">
        <w:rPr>
          <w:rFonts w:ascii="Calibri" w:hAnsi="Calibri" w:cs="Calibri"/>
          <w:color w:val="3B3838" w:themeColor="background2" w:themeShade="40"/>
        </w:rPr>
        <w:t xml:space="preserve"> metho</w:t>
      </w:r>
      <w:r w:rsidR="00A6053C" w:rsidRPr="00A8502D">
        <w:rPr>
          <w:rFonts w:ascii="Calibri" w:hAnsi="Calibri" w:cs="Calibri"/>
          <w:color w:val="3B3838" w:themeColor="background2" w:themeShade="40"/>
        </w:rPr>
        <w:t>d</w:t>
      </w:r>
      <w:r w:rsidR="00CF1219" w:rsidRPr="00A8502D">
        <w:rPr>
          <w:rFonts w:ascii="Calibri" w:hAnsi="Calibri" w:cs="Calibri"/>
          <w:color w:val="3B3838" w:themeColor="background2" w:themeShade="40"/>
        </w:rPr>
        <w:t>ology</w:t>
      </w:r>
      <w:r w:rsidRPr="00A8502D">
        <w:rPr>
          <w:rFonts w:ascii="Calibri" w:hAnsi="Calibri" w:cs="Calibri"/>
          <w:color w:val="3B3838" w:themeColor="background2" w:themeShade="40"/>
        </w:rPr>
        <w:t>,</w:t>
      </w:r>
      <w:r w:rsidR="00A6053C" w:rsidRPr="00A8502D">
        <w:rPr>
          <w:rFonts w:ascii="Calibri" w:hAnsi="Calibri" w:cs="Calibri"/>
          <w:color w:val="3B3838" w:themeColor="background2" w:themeShade="40"/>
        </w:rPr>
        <w:t xml:space="preserve"> </w:t>
      </w:r>
      <w:r w:rsidRPr="00A8502D">
        <w:rPr>
          <w:rFonts w:ascii="Calibri" w:hAnsi="Calibri" w:cs="Calibri"/>
          <w:color w:val="3B3838" w:themeColor="background2" w:themeShade="40"/>
        </w:rPr>
        <w:t>the system will be initially implemented</w:t>
      </w:r>
      <w:r w:rsidR="006F7061" w:rsidRPr="00A8502D">
        <w:rPr>
          <w:rFonts w:ascii="Calibri" w:hAnsi="Calibri" w:cs="Calibri"/>
          <w:color w:val="3B3838" w:themeColor="background2" w:themeShade="40"/>
        </w:rPr>
        <w:t xml:space="preserve"> by a small, motivated group of </w:t>
      </w:r>
      <w:r w:rsidR="006F7061" w:rsidRPr="00A8502D">
        <w:rPr>
          <w:rFonts w:ascii="Calibri" w:hAnsi="Calibri" w:cs="Calibri"/>
          <w:color w:val="3B3838" w:themeColor="background2" w:themeShade="40"/>
          <w:highlight w:val="yellow"/>
        </w:rPr>
        <w:t>[Company Name]</w:t>
      </w:r>
      <w:r w:rsidR="006F7061" w:rsidRPr="00A8502D">
        <w:rPr>
          <w:rFonts w:ascii="Calibri" w:hAnsi="Calibri" w:cs="Calibri"/>
          <w:color w:val="3B3838" w:themeColor="background2" w:themeShade="40"/>
        </w:rPr>
        <w:t xml:space="preserve"> employees </w:t>
      </w:r>
      <w:r w:rsidR="002267E9" w:rsidRPr="00A8502D">
        <w:rPr>
          <w:rFonts w:ascii="Calibri" w:hAnsi="Calibri" w:cs="Calibri"/>
          <w:color w:val="3B3838" w:themeColor="background2" w:themeShade="40"/>
        </w:rPr>
        <w:t xml:space="preserve">on a subset of projects before being rolled out </w:t>
      </w:r>
      <w:r w:rsidR="00F77FC8" w:rsidRPr="00A8502D">
        <w:rPr>
          <w:rFonts w:ascii="Calibri" w:hAnsi="Calibri" w:cs="Calibri"/>
          <w:color w:val="3B3838" w:themeColor="background2" w:themeShade="40"/>
        </w:rPr>
        <w:t>across</w:t>
      </w:r>
      <w:r w:rsidR="002267E9" w:rsidRPr="00A8502D">
        <w:rPr>
          <w:rFonts w:ascii="Calibri" w:hAnsi="Calibri" w:cs="Calibri"/>
          <w:color w:val="3B3838" w:themeColor="background2" w:themeShade="40"/>
        </w:rPr>
        <w:t xml:space="preserve"> the entire organization. </w:t>
      </w:r>
      <w:r w:rsidR="00A6053C" w:rsidRPr="00A8502D">
        <w:rPr>
          <w:rFonts w:ascii="Calibri" w:hAnsi="Calibri" w:cs="Calibri"/>
          <w:color w:val="3B3838" w:themeColor="background2" w:themeShade="40"/>
        </w:rPr>
        <w:t xml:space="preserve">This </w:t>
      </w:r>
      <w:r w:rsidR="006F7061" w:rsidRPr="00A8502D">
        <w:rPr>
          <w:rFonts w:ascii="Calibri" w:hAnsi="Calibri" w:cs="Calibri"/>
          <w:color w:val="3B3838" w:themeColor="background2" w:themeShade="40"/>
        </w:rPr>
        <w:t>will help us</w:t>
      </w:r>
      <w:r w:rsidR="00A6053C" w:rsidRPr="00A8502D">
        <w:rPr>
          <w:rFonts w:ascii="Calibri" w:hAnsi="Calibri" w:cs="Calibri"/>
          <w:color w:val="3B3838" w:themeColor="background2" w:themeShade="40"/>
        </w:rPr>
        <w:t xml:space="preserve"> </w:t>
      </w:r>
      <w:r w:rsidR="006F7061" w:rsidRPr="00A8502D">
        <w:rPr>
          <w:rFonts w:ascii="Calibri" w:hAnsi="Calibri" w:cs="Calibri"/>
          <w:color w:val="3B3838" w:themeColor="background2" w:themeShade="40"/>
        </w:rPr>
        <w:t>design, test,</w:t>
      </w:r>
      <w:r w:rsidR="00A6053C" w:rsidRPr="00A8502D">
        <w:rPr>
          <w:rFonts w:ascii="Calibri" w:hAnsi="Calibri" w:cs="Calibri"/>
          <w:color w:val="3B3838" w:themeColor="background2" w:themeShade="40"/>
        </w:rPr>
        <w:t xml:space="preserve"> </w:t>
      </w:r>
      <w:r w:rsidR="006F7061" w:rsidRPr="00A8502D">
        <w:rPr>
          <w:rFonts w:ascii="Calibri" w:hAnsi="Calibri" w:cs="Calibri"/>
          <w:color w:val="3B3838" w:themeColor="background2" w:themeShade="40"/>
        </w:rPr>
        <w:t>and iterate upon our standard Procore operating procedures</w:t>
      </w:r>
      <w:r w:rsidR="00604399" w:rsidRPr="00A8502D">
        <w:rPr>
          <w:rFonts w:ascii="Calibri" w:hAnsi="Calibri" w:cs="Calibri"/>
          <w:color w:val="3B3838" w:themeColor="background2" w:themeShade="40"/>
        </w:rPr>
        <w:t xml:space="preserve"> </w:t>
      </w:r>
      <w:r w:rsidR="00A6053C" w:rsidRPr="00A8502D">
        <w:rPr>
          <w:rFonts w:ascii="Calibri" w:hAnsi="Calibri" w:cs="Calibri"/>
          <w:color w:val="3B3838" w:themeColor="background2" w:themeShade="40"/>
        </w:rPr>
        <w:t xml:space="preserve">without impacting the productivity of </w:t>
      </w:r>
      <w:r w:rsidR="006F7061" w:rsidRPr="00A8502D">
        <w:rPr>
          <w:rFonts w:ascii="Calibri" w:hAnsi="Calibri" w:cs="Calibri"/>
          <w:color w:val="3B3838" w:themeColor="background2" w:themeShade="40"/>
        </w:rPr>
        <w:t xml:space="preserve">our </w:t>
      </w:r>
      <w:r w:rsidR="00A6053C" w:rsidRPr="00A8502D">
        <w:rPr>
          <w:rFonts w:ascii="Calibri" w:hAnsi="Calibri" w:cs="Calibri"/>
          <w:color w:val="3B3838" w:themeColor="background2" w:themeShade="40"/>
        </w:rPr>
        <w:t>entire workforce. Once Procore has been succes</w:t>
      </w:r>
      <w:r w:rsidR="00CF1219" w:rsidRPr="00A8502D">
        <w:rPr>
          <w:rFonts w:ascii="Calibri" w:hAnsi="Calibri" w:cs="Calibri"/>
          <w:color w:val="3B3838" w:themeColor="background2" w:themeShade="40"/>
        </w:rPr>
        <w:t>sfully setup on</w:t>
      </w:r>
      <w:r w:rsidR="00F41593" w:rsidRPr="00A8502D">
        <w:rPr>
          <w:rFonts w:ascii="Calibri" w:hAnsi="Calibri" w:cs="Calibri"/>
          <w:color w:val="3B3838" w:themeColor="background2" w:themeShade="40"/>
        </w:rPr>
        <w:t xml:space="preserve"> our initial</w:t>
      </w:r>
      <w:r w:rsidR="00604399" w:rsidRPr="00A8502D">
        <w:rPr>
          <w:rFonts w:ascii="Calibri" w:hAnsi="Calibri" w:cs="Calibri"/>
          <w:color w:val="3B3838" w:themeColor="background2" w:themeShade="40"/>
        </w:rPr>
        <w:t xml:space="preserve"> projects, </w:t>
      </w:r>
      <w:r w:rsidR="00F41593" w:rsidRPr="00A8502D">
        <w:rPr>
          <w:rFonts w:ascii="Calibri" w:hAnsi="Calibri" w:cs="Calibri"/>
          <w:color w:val="3B3838" w:themeColor="background2" w:themeShade="40"/>
        </w:rPr>
        <w:t xml:space="preserve">we will establish </w:t>
      </w:r>
      <w:r w:rsidR="00604399" w:rsidRPr="00A8502D">
        <w:rPr>
          <w:rFonts w:ascii="Calibri" w:hAnsi="Calibri" w:cs="Calibri"/>
          <w:color w:val="3B3838" w:themeColor="background2" w:themeShade="40"/>
        </w:rPr>
        <w:t xml:space="preserve">a company-wide rollout strategy to drive adoption </w:t>
      </w:r>
      <w:r w:rsidR="00CF1219" w:rsidRPr="00A8502D">
        <w:rPr>
          <w:rFonts w:ascii="Calibri" w:hAnsi="Calibri" w:cs="Calibri"/>
          <w:color w:val="3B3838" w:themeColor="background2" w:themeShade="40"/>
        </w:rPr>
        <w:t xml:space="preserve">across </w:t>
      </w:r>
      <w:r w:rsidR="00F41593" w:rsidRPr="00A8502D">
        <w:rPr>
          <w:rFonts w:ascii="Calibri" w:hAnsi="Calibri" w:cs="Calibri"/>
          <w:color w:val="3B3838" w:themeColor="background2" w:themeShade="40"/>
        </w:rPr>
        <w:t>our whole team</w:t>
      </w:r>
      <w:r w:rsidR="00CF1219" w:rsidRPr="00A8502D">
        <w:rPr>
          <w:rFonts w:ascii="Calibri" w:hAnsi="Calibri" w:cs="Calibri"/>
          <w:color w:val="3B3838" w:themeColor="background2" w:themeShade="40"/>
        </w:rPr>
        <w:t xml:space="preserve"> (to be defined later in this document).</w:t>
      </w:r>
    </w:p>
    <w:p w14:paraId="5266F447" w14:textId="77777777" w:rsidR="00BC7885" w:rsidRPr="00A8502D" w:rsidRDefault="00BC7885" w:rsidP="002267E9">
      <w:pPr>
        <w:rPr>
          <w:rFonts w:ascii="Calibri" w:hAnsi="Calibri" w:cs="Calibri"/>
          <w:color w:val="ED7D31" w:themeColor="accent2"/>
        </w:rPr>
      </w:pPr>
    </w:p>
    <w:p w14:paraId="4E24EAF6" w14:textId="01A82545" w:rsidR="00F71D9B" w:rsidRPr="00F46D1D" w:rsidRDefault="00F41593" w:rsidP="00F71D9B">
      <w:pPr>
        <w:rPr>
          <w:rFonts w:ascii="Calibri" w:hAnsi="Calibri" w:cs="Calibri"/>
          <w:color w:val="3B3838" w:themeColor="background2" w:themeShade="40"/>
        </w:rPr>
      </w:pPr>
      <w:commentRangeStart w:id="7"/>
      <w:r w:rsidRPr="00A8502D">
        <w:rPr>
          <w:rFonts w:ascii="Calibri" w:hAnsi="Calibri" w:cs="Calibri"/>
          <w:color w:val="3B3838" w:themeColor="background2" w:themeShade="40"/>
        </w:rPr>
        <w:t>Below is a list of our pilot projects</w:t>
      </w:r>
      <w:r w:rsidR="00BC7885" w:rsidRPr="00A8502D">
        <w:rPr>
          <w:rFonts w:ascii="Calibri" w:hAnsi="Calibri" w:cs="Calibri"/>
          <w:color w:val="3B3838" w:themeColor="background2" w:themeShade="40"/>
        </w:rPr>
        <w:t>:</w:t>
      </w:r>
      <w:commentRangeEnd w:id="7"/>
      <w:r w:rsidR="00C25F66">
        <w:rPr>
          <w:rStyle w:val="CommentReference"/>
        </w:rPr>
        <w:commentReference w:id="7"/>
      </w:r>
    </w:p>
    <w:p w14:paraId="0CA7EE1E" w14:textId="77777777" w:rsidR="00BC7885" w:rsidRPr="00A8502D" w:rsidRDefault="00BC7885" w:rsidP="00BC7885">
      <w:pPr>
        <w:rPr>
          <w:rFonts w:ascii="Calibri" w:hAnsi="Calibri" w:cs="Calibri"/>
          <w:bCs/>
          <w:szCs w:val="20"/>
        </w:rPr>
      </w:pPr>
    </w:p>
    <w:tbl>
      <w:tblPr>
        <w:tblW w:w="10095" w:type="dxa"/>
        <w:tblCellMar>
          <w:top w:w="15" w:type="dxa"/>
          <w:left w:w="15" w:type="dxa"/>
          <w:bottom w:w="15" w:type="dxa"/>
          <w:right w:w="15" w:type="dxa"/>
        </w:tblCellMar>
        <w:tblLook w:val="04A0" w:firstRow="1" w:lastRow="0" w:firstColumn="1" w:lastColumn="0" w:noHBand="0" w:noVBand="1"/>
      </w:tblPr>
      <w:tblGrid>
        <w:gridCol w:w="1516"/>
        <w:gridCol w:w="1987"/>
        <w:gridCol w:w="1541"/>
        <w:gridCol w:w="2117"/>
        <w:gridCol w:w="1471"/>
        <w:gridCol w:w="1463"/>
      </w:tblGrid>
      <w:tr w:rsidR="00DE62E2" w:rsidRPr="00A8502D" w14:paraId="6925E14C" w14:textId="77777777" w:rsidTr="00E17FFC">
        <w:trPr>
          <w:trHeight w:val="23"/>
        </w:trPr>
        <w:tc>
          <w:tcPr>
            <w:tcW w:w="0" w:type="auto"/>
            <w:tcBorders>
              <w:top w:val="single" w:sz="6" w:space="0" w:color="2C2C2C"/>
              <w:left w:val="single" w:sz="6" w:space="0" w:color="2C2C2C"/>
              <w:bottom w:val="single" w:sz="6" w:space="0" w:color="2C2C2C"/>
              <w:right w:val="single" w:sz="6" w:space="0" w:color="2C2C2C"/>
            </w:tcBorders>
            <w:shd w:val="clear" w:color="auto" w:fill="AEAAAA" w:themeFill="background2" w:themeFillShade="BF"/>
            <w:tcMar>
              <w:top w:w="105" w:type="dxa"/>
              <w:left w:w="105" w:type="dxa"/>
              <w:bottom w:w="105" w:type="dxa"/>
              <w:right w:w="105" w:type="dxa"/>
            </w:tcMar>
            <w:vAlign w:val="center"/>
            <w:hideMark/>
          </w:tcPr>
          <w:p w14:paraId="2166B3C4" w14:textId="77777777" w:rsidR="00BC7885" w:rsidRPr="00A8502D" w:rsidRDefault="00BC7885" w:rsidP="00DE62E2">
            <w:pPr>
              <w:pStyle w:val="NormalWeb"/>
              <w:spacing w:before="60" w:beforeAutospacing="0" w:after="60" w:afterAutospacing="0" w:line="0" w:lineRule="atLeast"/>
              <w:rPr>
                <w:rFonts w:ascii="Calibri" w:hAnsi="Calibri" w:cs="Calibri"/>
                <w:b/>
                <w:color w:val="FFFFFF" w:themeColor="background1"/>
              </w:rPr>
            </w:pPr>
            <w:r w:rsidRPr="00A8502D">
              <w:rPr>
                <w:rFonts w:ascii="Calibri" w:hAnsi="Calibri" w:cs="Calibri"/>
                <w:b/>
                <w:color w:val="FFFFFF" w:themeColor="background1"/>
                <w:sz w:val="16"/>
                <w:szCs w:val="16"/>
              </w:rPr>
              <w:t>BUSINESS UNIT</w:t>
            </w:r>
          </w:p>
        </w:tc>
        <w:tc>
          <w:tcPr>
            <w:tcW w:w="0" w:type="auto"/>
            <w:tcBorders>
              <w:top w:val="single" w:sz="6" w:space="0" w:color="2C2C2C"/>
              <w:left w:val="single" w:sz="6" w:space="0" w:color="2C2C2C"/>
              <w:bottom w:val="single" w:sz="6" w:space="0" w:color="2C2C2C"/>
              <w:right w:val="single" w:sz="6" w:space="0" w:color="2C2C2C"/>
            </w:tcBorders>
            <w:shd w:val="clear" w:color="auto" w:fill="AEAAAA" w:themeFill="background2" w:themeFillShade="BF"/>
            <w:tcMar>
              <w:top w:w="105" w:type="dxa"/>
              <w:left w:w="105" w:type="dxa"/>
              <w:bottom w:w="105" w:type="dxa"/>
              <w:right w:w="105" w:type="dxa"/>
            </w:tcMar>
            <w:vAlign w:val="center"/>
            <w:hideMark/>
          </w:tcPr>
          <w:p w14:paraId="7C0B28E3" w14:textId="77777777" w:rsidR="00BC7885" w:rsidRPr="00A8502D" w:rsidRDefault="00BC7885" w:rsidP="00DE62E2">
            <w:pPr>
              <w:pStyle w:val="NormalWeb"/>
              <w:spacing w:before="60" w:beforeAutospacing="0" w:after="60" w:afterAutospacing="0" w:line="0" w:lineRule="atLeast"/>
              <w:rPr>
                <w:rFonts w:ascii="Calibri" w:hAnsi="Calibri" w:cs="Calibri"/>
                <w:b/>
                <w:color w:val="FFFFFF" w:themeColor="background1"/>
              </w:rPr>
            </w:pPr>
            <w:r w:rsidRPr="00A8502D">
              <w:rPr>
                <w:rFonts w:ascii="Calibri" w:hAnsi="Calibri" w:cs="Calibri"/>
                <w:b/>
                <w:color w:val="FFFFFF" w:themeColor="background1"/>
                <w:sz w:val="16"/>
                <w:szCs w:val="16"/>
              </w:rPr>
              <w:t>REGION/OFFICE</w:t>
            </w:r>
          </w:p>
        </w:tc>
        <w:tc>
          <w:tcPr>
            <w:tcW w:w="0" w:type="auto"/>
            <w:tcBorders>
              <w:top w:val="single" w:sz="6" w:space="0" w:color="2C2C2C"/>
              <w:left w:val="single" w:sz="6" w:space="0" w:color="2C2C2C"/>
              <w:bottom w:val="single" w:sz="6" w:space="0" w:color="2C2C2C"/>
              <w:right w:val="single" w:sz="6" w:space="0" w:color="2C2C2C"/>
            </w:tcBorders>
            <w:shd w:val="clear" w:color="auto" w:fill="AEAAAA" w:themeFill="background2" w:themeFillShade="BF"/>
            <w:tcMar>
              <w:top w:w="105" w:type="dxa"/>
              <w:left w:w="105" w:type="dxa"/>
              <w:bottom w:w="105" w:type="dxa"/>
              <w:right w:w="105" w:type="dxa"/>
            </w:tcMar>
            <w:vAlign w:val="center"/>
            <w:hideMark/>
          </w:tcPr>
          <w:p w14:paraId="532C7FA1" w14:textId="77777777" w:rsidR="00BC7885" w:rsidRPr="00A8502D" w:rsidRDefault="00BC7885" w:rsidP="00DE62E2">
            <w:pPr>
              <w:pStyle w:val="NormalWeb"/>
              <w:spacing w:before="60" w:beforeAutospacing="0" w:after="60" w:afterAutospacing="0" w:line="0" w:lineRule="atLeast"/>
              <w:rPr>
                <w:rFonts w:ascii="Calibri" w:hAnsi="Calibri" w:cs="Calibri"/>
                <w:b/>
                <w:color w:val="FFFFFF" w:themeColor="background1"/>
              </w:rPr>
            </w:pPr>
            <w:r w:rsidRPr="00A8502D">
              <w:rPr>
                <w:rFonts w:ascii="Calibri" w:hAnsi="Calibri" w:cs="Calibri"/>
                <w:b/>
                <w:color w:val="FFFFFF" w:themeColor="background1"/>
                <w:sz w:val="16"/>
                <w:szCs w:val="16"/>
              </w:rPr>
              <w:t>PROJECT NAME</w:t>
            </w:r>
          </w:p>
        </w:tc>
        <w:tc>
          <w:tcPr>
            <w:tcW w:w="2117" w:type="dxa"/>
            <w:tcBorders>
              <w:top w:val="single" w:sz="6" w:space="0" w:color="2C2C2C"/>
              <w:left w:val="single" w:sz="6" w:space="0" w:color="2C2C2C"/>
              <w:bottom w:val="single" w:sz="6" w:space="0" w:color="2C2C2C"/>
              <w:right w:val="single" w:sz="6" w:space="0" w:color="2C2C2C"/>
            </w:tcBorders>
            <w:shd w:val="clear" w:color="auto" w:fill="AEAAAA" w:themeFill="background2" w:themeFillShade="BF"/>
            <w:tcMar>
              <w:top w:w="105" w:type="dxa"/>
              <w:left w:w="105" w:type="dxa"/>
              <w:bottom w:w="105" w:type="dxa"/>
              <w:right w:w="105" w:type="dxa"/>
            </w:tcMar>
            <w:vAlign w:val="center"/>
            <w:hideMark/>
          </w:tcPr>
          <w:p w14:paraId="6D29245E" w14:textId="77777777" w:rsidR="00BC7885" w:rsidRPr="00A8502D" w:rsidRDefault="00BC7885" w:rsidP="00DE62E2">
            <w:pPr>
              <w:pStyle w:val="NormalWeb"/>
              <w:spacing w:before="60" w:beforeAutospacing="0" w:after="60" w:afterAutospacing="0" w:line="0" w:lineRule="atLeast"/>
              <w:rPr>
                <w:rFonts w:ascii="Calibri" w:hAnsi="Calibri" w:cs="Calibri"/>
                <w:b/>
                <w:color w:val="FFFFFF" w:themeColor="background1"/>
              </w:rPr>
            </w:pPr>
            <w:r w:rsidRPr="00A8502D">
              <w:rPr>
                <w:rFonts w:ascii="Calibri" w:hAnsi="Calibri" w:cs="Calibri"/>
                <w:b/>
                <w:color w:val="FFFFFF" w:themeColor="background1"/>
                <w:sz w:val="16"/>
                <w:szCs w:val="16"/>
              </w:rPr>
              <w:t>PROJECT START DATE</w:t>
            </w:r>
          </w:p>
        </w:tc>
        <w:tc>
          <w:tcPr>
            <w:tcW w:w="1471" w:type="dxa"/>
            <w:tcBorders>
              <w:top w:val="single" w:sz="6" w:space="0" w:color="2C2C2C"/>
              <w:left w:val="single" w:sz="6" w:space="0" w:color="2C2C2C"/>
              <w:bottom w:val="single" w:sz="6" w:space="0" w:color="2C2C2C"/>
              <w:right w:val="single" w:sz="6" w:space="0" w:color="2C2C2C"/>
            </w:tcBorders>
            <w:shd w:val="clear" w:color="auto" w:fill="AEAAAA" w:themeFill="background2" w:themeFillShade="BF"/>
            <w:tcMar>
              <w:top w:w="105" w:type="dxa"/>
              <w:left w:w="105" w:type="dxa"/>
              <w:bottom w:w="105" w:type="dxa"/>
              <w:right w:w="105" w:type="dxa"/>
            </w:tcMar>
            <w:vAlign w:val="center"/>
            <w:hideMark/>
          </w:tcPr>
          <w:p w14:paraId="5E652508" w14:textId="77777777" w:rsidR="00BC7885" w:rsidRPr="00A8502D" w:rsidRDefault="00BC7885" w:rsidP="00DE62E2">
            <w:pPr>
              <w:pStyle w:val="NormalWeb"/>
              <w:spacing w:before="60" w:beforeAutospacing="0" w:after="60" w:afterAutospacing="0" w:line="0" w:lineRule="atLeast"/>
              <w:rPr>
                <w:rFonts w:ascii="Calibri" w:hAnsi="Calibri" w:cs="Calibri"/>
                <w:b/>
                <w:color w:val="FFFFFF" w:themeColor="background1"/>
              </w:rPr>
            </w:pPr>
            <w:r w:rsidRPr="00A8502D">
              <w:rPr>
                <w:rFonts w:ascii="Calibri" w:hAnsi="Calibri" w:cs="Calibri"/>
                <w:b/>
                <w:color w:val="FFFFFF" w:themeColor="background1"/>
                <w:sz w:val="16"/>
                <w:szCs w:val="16"/>
              </w:rPr>
              <w:t>PROJECT MANAGER</w:t>
            </w:r>
          </w:p>
        </w:tc>
        <w:tc>
          <w:tcPr>
            <w:tcW w:w="1463" w:type="dxa"/>
            <w:tcBorders>
              <w:top w:val="single" w:sz="6" w:space="0" w:color="2C2C2C"/>
              <w:left w:val="single" w:sz="6" w:space="0" w:color="2C2C2C"/>
              <w:bottom w:val="single" w:sz="6" w:space="0" w:color="2C2C2C"/>
              <w:right w:val="single" w:sz="6" w:space="0" w:color="2C2C2C"/>
            </w:tcBorders>
            <w:shd w:val="clear" w:color="auto" w:fill="AEAAAA" w:themeFill="background2" w:themeFillShade="BF"/>
            <w:tcMar>
              <w:top w:w="105" w:type="dxa"/>
              <w:left w:w="105" w:type="dxa"/>
              <w:bottom w:w="105" w:type="dxa"/>
              <w:right w:w="105" w:type="dxa"/>
            </w:tcMar>
            <w:vAlign w:val="center"/>
            <w:hideMark/>
          </w:tcPr>
          <w:p w14:paraId="694A798C" w14:textId="35A47D2F" w:rsidR="00BC7885" w:rsidRPr="00A8502D" w:rsidRDefault="00BC7885" w:rsidP="00DE62E2">
            <w:pPr>
              <w:pStyle w:val="NormalWeb"/>
              <w:spacing w:before="60" w:beforeAutospacing="0" w:after="60" w:afterAutospacing="0" w:line="0" w:lineRule="atLeast"/>
              <w:rPr>
                <w:rFonts w:ascii="Calibri" w:hAnsi="Calibri" w:cs="Calibri"/>
                <w:b/>
                <w:color w:val="FFFFFF" w:themeColor="background1"/>
              </w:rPr>
            </w:pPr>
            <w:r w:rsidRPr="00A8502D">
              <w:rPr>
                <w:rFonts w:ascii="Calibri" w:hAnsi="Calibri" w:cs="Calibri"/>
                <w:b/>
                <w:color w:val="FFFFFF" w:themeColor="background1"/>
                <w:sz w:val="16"/>
                <w:szCs w:val="16"/>
              </w:rPr>
              <w:t>APM/PE</w:t>
            </w:r>
          </w:p>
        </w:tc>
      </w:tr>
      <w:tr w:rsidR="00DE62E2" w:rsidRPr="00A8502D" w14:paraId="075E0D13" w14:textId="77777777" w:rsidTr="00E17FFC">
        <w:trPr>
          <w:trHeight w:val="292"/>
        </w:trPr>
        <w:tc>
          <w:tcPr>
            <w:tcW w:w="0" w:type="auto"/>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6D4120F6" w14:textId="161CE896" w:rsidR="00BC7885" w:rsidRPr="00A8502D" w:rsidRDefault="00F41593" w:rsidP="00E0482C">
            <w:pPr>
              <w:rPr>
                <w:rFonts w:ascii="Calibri" w:hAnsi="Calibri" w:cs="Calibri"/>
                <w:color w:val="auto"/>
                <w:sz w:val="16"/>
                <w:szCs w:val="16"/>
                <w:highlight w:val="yellow"/>
              </w:rPr>
            </w:pPr>
            <w:r w:rsidRPr="00A8502D">
              <w:rPr>
                <w:rFonts w:ascii="Calibri" w:hAnsi="Calibri" w:cs="Calibri"/>
                <w:color w:val="auto"/>
                <w:sz w:val="16"/>
                <w:szCs w:val="16"/>
                <w:highlight w:val="yellow"/>
                <w:shd w:val="clear" w:color="auto" w:fill="D9D9D9"/>
              </w:rPr>
              <w:t xml:space="preserve">Ex. </w:t>
            </w:r>
            <w:r w:rsidR="00BC7885" w:rsidRPr="00A8502D">
              <w:rPr>
                <w:rFonts w:ascii="Calibri" w:hAnsi="Calibri" w:cs="Calibri"/>
                <w:color w:val="auto"/>
                <w:sz w:val="16"/>
                <w:szCs w:val="16"/>
                <w:highlight w:val="yellow"/>
                <w:shd w:val="clear" w:color="auto" w:fill="D9D9D9"/>
              </w:rPr>
              <w:t>Commercial</w:t>
            </w:r>
          </w:p>
        </w:tc>
        <w:tc>
          <w:tcPr>
            <w:tcW w:w="0" w:type="auto"/>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769A5CF9" w14:textId="664BC916" w:rsidR="00BC7885" w:rsidRPr="00A8502D" w:rsidRDefault="00E17FFC" w:rsidP="00E0482C">
            <w:pPr>
              <w:rPr>
                <w:rFonts w:ascii="Calibri" w:hAnsi="Calibri" w:cs="Calibri"/>
                <w:color w:val="auto"/>
                <w:sz w:val="16"/>
                <w:szCs w:val="16"/>
                <w:highlight w:val="yellow"/>
                <w:shd w:val="clear" w:color="auto" w:fill="D9D9D9"/>
              </w:rPr>
            </w:pPr>
            <w:r w:rsidRPr="00A8502D">
              <w:rPr>
                <w:rFonts w:ascii="Calibri" w:hAnsi="Calibri" w:cs="Calibri"/>
                <w:color w:val="auto"/>
                <w:sz w:val="16"/>
                <w:szCs w:val="16"/>
                <w:highlight w:val="yellow"/>
                <w:shd w:val="clear" w:color="auto" w:fill="D9D9D9"/>
              </w:rPr>
              <w:t xml:space="preserve">Ex. </w:t>
            </w:r>
            <w:r w:rsidR="00BC7885" w:rsidRPr="00A8502D">
              <w:rPr>
                <w:rFonts w:ascii="Calibri" w:hAnsi="Calibri" w:cs="Calibri"/>
                <w:color w:val="auto"/>
                <w:sz w:val="16"/>
                <w:szCs w:val="16"/>
                <w:highlight w:val="yellow"/>
                <w:shd w:val="clear" w:color="auto" w:fill="D9D9D9"/>
              </w:rPr>
              <w:t>Northeast/Boston</w:t>
            </w:r>
          </w:p>
        </w:tc>
        <w:tc>
          <w:tcPr>
            <w:tcW w:w="0" w:type="auto"/>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1AEDB3F8" w14:textId="0648D59D" w:rsidR="00E17FFC" w:rsidRPr="00A8502D" w:rsidRDefault="00E17FFC" w:rsidP="00E0482C">
            <w:pPr>
              <w:rPr>
                <w:rFonts w:ascii="Calibri" w:hAnsi="Calibri" w:cs="Calibri"/>
                <w:color w:val="auto"/>
                <w:sz w:val="16"/>
                <w:szCs w:val="16"/>
                <w:highlight w:val="yellow"/>
              </w:rPr>
            </w:pPr>
            <w:r w:rsidRPr="00A8502D">
              <w:rPr>
                <w:rFonts w:ascii="Calibri" w:hAnsi="Calibri" w:cs="Calibri"/>
                <w:color w:val="auto"/>
                <w:sz w:val="16"/>
                <w:szCs w:val="16"/>
                <w:highlight w:val="yellow"/>
              </w:rPr>
              <w:t>Ex. City Hall</w:t>
            </w:r>
          </w:p>
        </w:tc>
        <w:tc>
          <w:tcPr>
            <w:tcW w:w="2117" w:type="dxa"/>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2C1E0025" w14:textId="75395A92" w:rsidR="00BC7885" w:rsidRPr="00A8502D" w:rsidRDefault="00E17FFC" w:rsidP="00E0482C">
            <w:pPr>
              <w:rPr>
                <w:rFonts w:ascii="Calibri" w:hAnsi="Calibri" w:cs="Calibri"/>
                <w:color w:val="auto"/>
                <w:sz w:val="16"/>
                <w:szCs w:val="16"/>
                <w:highlight w:val="yellow"/>
              </w:rPr>
            </w:pPr>
            <w:r w:rsidRPr="00A8502D">
              <w:rPr>
                <w:rFonts w:ascii="Calibri" w:hAnsi="Calibri" w:cs="Calibri"/>
                <w:color w:val="auto"/>
                <w:sz w:val="16"/>
                <w:szCs w:val="16"/>
                <w:highlight w:val="yellow"/>
              </w:rPr>
              <w:t xml:space="preserve">Ex. </w:t>
            </w:r>
            <w:r w:rsidR="00BC7885" w:rsidRPr="00A8502D">
              <w:rPr>
                <w:rFonts w:ascii="Calibri" w:hAnsi="Calibri" w:cs="Calibri"/>
                <w:color w:val="auto"/>
                <w:sz w:val="16"/>
                <w:szCs w:val="16"/>
                <w:highlight w:val="yellow"/>
              </w:rPr>
              <w:t>10/12/2016</w:t>
            </w:r>
          </w:p>
        </w:tc>
        <w:tc>
          <w:tcPr>
            <w:tcW w:w="1471" w:type="dxa"/>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15F8571F" w14:textId="4F39049E" w:rsidR="00E17FFC" w:rsidRPr="00A8502D" w:rsidRDefault="00E17FFC" w:rsidP="00E0482C">
            <w:pPr>
              <w:rPr>
                <w:rFonts w:ascii="Calibri" w:eastAsia="Times New Roman" w:hAnsi="Calibri" w:cs="Calibri"/>
                <w:color w:val="auto"/>
                <w:sz w:val="16"/>
                <w:szCs w:val="16"/>
                <w:highlight w:val="yellow"/>
              </w:rPr>
            </w:pPr>
            <w:r w:rsidRPr="00A8502D">
              <w:rPr>
                <w:rFonts w:ascii="Calibri" w:eastAsia="Times New Roman" w:hAnsi="Calibri" w:cs="Calibri"/>
                <w:color w:val="auto"/>
                <w:sz w:val="16"/>
                <w:szCs w:val="16"/>
                <w:highlight w:val="yellow"/>
              </w:rPr>
              <w:t>Ex. Tom Watson</w:t>
            </w:r>
          </w:p>
        </w:tc>
        <w:tc>
          <w:tcPr>
            <w:tcW w:w="1463" w:type="dxa"/>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73330545" w14:textId="5A1E15D9" w:rsidR="00E17FFC" w:rsidRPr="00A8502D" w:rsidRDefault="00E17FFC" w:rsidP="00E0482C">
            <w:pPr>
              <w:rPr>
                <w:rFonts w:ascii="Calibri" w:eastAsia="Times New Roman" w:hAnsi="Calibri" w:cs="Calibri"/>
                <w:color w:val="auto"/>
                <w:sz w:val="16"/>
                <w:szCs w:val="16"/>
                <w:highlight w:val="yellow"/>
              </w:rPr>
            </w:pPr>
            <w:r w:rsidRPr="00A8502D">
              <w:rPr>
                <w:rFonts w:ascii="Calibri" w:eastAsia="Times New Roman" w:hAnsi="Calibri" w:cs="Calibri"/>
                <w:color w:val="auto"/>
                <w:sz w:val="16"/>
                <w:szCs w:val="16"/>
                <w:highlight w:val="yellow"/>
              </w:rPr>
              <w:t>Ex. Dan Johnson</w:t>
            </w:r>
          </w:p>
        </w:tc>
      </w:tr>
      <w:tr w:rsidR="00DE62E2" w:rsidRPr="00A8502D" w14:paraId="435C92FB" w14:textId="77777777" w:rsidTr="00E17FFC">
        <w:trPr>
          <w:trHeight w:val="314"/>
        </w:trPr>
        <w:tc>
          <w:tcPr>
            <w:tcW w:w="0" w:type="auto"/>
            <w:tcBorders>
              <w:top w:val="single" w:sz="6" w:space="0" w:color="2C2C2C"/>
              <w:left w:val="single" w:sz="6" w:space="0" w:color="2C2C2C"/>
              <w:bottom w:val="single" w:sz="6" w:space="0" w:color="2C2C2C"/>
              <w:right w:val="single" w:sz="6" w:space="0" w:color="2C2C2C"/>
            </w:tcBorders>
            <w:tcMar>
              <w:top w:w="105" w:type="dxa"/>
              <w:left w:w="105" w:type="dxa"/>
              <w:bottom w:w="105" w:type="dxa"/>
              <w:right w:w="105" w:type="dxa"/>
            </w:tcMar>
            <w:hideMark/>
          </w:tcPr>
          <w:p w14:paraId="3E283FAF" w14:textId="5972F29F" w:rsidR="00BC7885" w:rsidRPr="00A8502D" w:rsidRDefault="006E51C9" w:rsidP="00E0482C">
            <w:pPr>
              <w:rPr>
                <w:rFonts w:ascii="Calibri" w:hAnsi="Calibri" w:cs="Calibri"/>
                <w:color w:val="auto"/>
                <w:sz w:val="16"/>
                <w:szCs w:val="16"/>
                <w:highlight w:val="yellow"/>
              </w:rPr>
            </w:pPr>
            <w:r w:rsidRPr="00A8502D">
              <w:rPr>
                <w:rFonts w:ascii="Calibri" w:hAnsi="Calibri" w:cs="Calibri"/>
                <w:color w:val="auto"/>
                <w:sz w:val="16"/>
                <w:szCs w:val="16"/>
                <w:highlight w:val="yellow"/>
              </w:rPr>
              <w:t xml:space="preserve">Ex. </w:t>
            </w:r>
            <w:r w:rsidR="00BC7885" w:rsidRPr="00A8502D">
              <w:rPr>
                <w:rFonts w:ascii="Calibri" w:hAnsi="Calibri" w:cs="Calibri"/>
                <w:color w:val="auto"/>
                <w:sz w:val="16"/>
                <w:szCs w:val="16"/>
                <w:highlight w:val="yellow"/>
              </w:rPr>
              <w:t>Industrial</w:t>
            </w:r>
          </w:p>
        </w:tc>
        <w:tc>
          <w:tcPr>
            <w:tcW w:w="0" w:type="auto"/>
            <w:tcBorders>
              <w:top w:val="single" w:sz="6" w:space="0" w:color="2C2C2C"/>
              <w:left w:val="single" w:sz="6" w:space="0" w:color="2C2C2C"/>
              <w:bottom w:val="single" w:sz="6" w:space="0" w:color="2C2C2C"/>
              <w:right w:val="single" w:sz="6" w:space="0" w:color="2C2C2C"/>
            </w:tcBorders>
            <w:tcMar>
              <w:top w:w="105" w:type="dxa"/>
              <w:left w:w="105" w:type="dxa"/>
              <w:bottom w:w="105" w:type="dxa"/>
              <w:right w:w="105" w:type="dxa"/>
            </w:tcMar>
            <w:hideMark/>
          </w:tcPr>
          <w:p w14:paraId="291FF5BE" w14:textId="3BDB4751" w:rsidR="00BC7885" w:rsidRPr="00A8502D" w:rsidRDefault="00BC7885" w:rsidP="00E0482C">
            <w:pPr>
              <w:rPr>
                <w:rFonts w:ascii="Calibri" w:hAnsi="Calibri" w:cs="Calibri"/>
                <w:color w:val="auto"/>
                <w:sz w:val="16"/>
                <w:szCs w:val="16"/>
                <w:highlight w:val="yellow"/>
              </w:rPr>
            </w:pPr>
          </w:p>
        </w:tc>
        <w:tc>
          <w:tcPr>
            <w:tcW w:w="0" w:type="auto"/>
            <w:tcBorders>
              <w:top w:val="single" w:sz="6" w:space="0" w:color="2C2C2C"/>
              <w:left w:val="single" w:sz="6" w:space="0" w:color="2C2C2C"/>
              <w:bottom w:val="single" w:sz="6" w:space="0" w:color="2C2C2C"/>
              <w:right w:val="single" w:sz="6" w:space="0" w:color="2C2C2C"/>
            </w:tcBorders>
            <w:tcMar>
              <w:top w:w="105" w:type="dxa"/>
              <w:left w:w="105" w:type="dxa"/>
              <w:bottom w:w="105" w:type="dxa"/>
              <w:right w:w="105" w:type="dxa"/>
            </w:tcMar>
            <w:hideMark/>
          </w:tcPr>
          <w:p w14:paraId="4A233358" w14:textId="77777777" w:rsidR="00BC7885" w:rsidRPr="00A8502D" w:rsidRDefault="00BC7885" w:rsidP="00E0482C">
            <w:pPr>
              <w:rPr>
                <w:rFonts w:ascii="Calibri" w:hAnsi="Calibri" w:cs="Calibri"/>
                <w:color w:val="auto"/>
                <w:sz w:val="16"/>
                <w:szCs w:val="16"/>
                <w:highlight w:val="yellow"/>
              </w:rPr>
            </w:pPr>
          </w:p>
        </w:tc>
        <w:tc>
          <w:tcPr>
            <w:tcW w:w="2117" w:type="dxa"/>
            <w:tcBorders>
              <w:top w:val="single" w:sz="6" w:space="0" w:color="2C2C2C"/>
              <w:left w:val="single" w:sz="6" w:space="0" w:color="2C2C2C"/>
              <w:bottom w:val="single" w:sz="6" w:space="0" w:color="2C2C2C"/>
              <w:right w:val="single" w:sz="6" w:space="0" w:color="2C2C2C"/>
            </w:tcBorders>
            <w:tcMar>
              <w:top w:w="105" w:type="dxa"/>
              <w:left w:w="105" w:type="dxa"/>
              <w:bottom w:w="105" w:type="dxa"/>
              <w:right w:w="105" w:type="dxa"/>
            </w:tcMar>
            <w:hideMark/>
          </w:tcPr>
          <w:p w14:paraId="43758F16" w14:textId="5DB2C479" w:rsidR="00BC7885" w:rsidRPr="00A8502D" w:rsidRDefault="00BC7885" w:rsidP="00E0482C">
            <w:pPr>
              <w:rPr>
                <w:rFonts w:ascii="Calibri" w:hAnsi="Calibri" w:cs="Calibri"/>
                <w:color w:val="auto"/>
                <w:sz w:val="16"/>
                <w:szCs w:val="16"/>
                <w:highlight w:val="yellow"/>
              </w:rPr>
            </w:pPr>
          </w:p>
        </w:tc>
        <w:tc>
          <w:tcPr>
            <w:tcW w:w="1471" w:type="dxa"/>
            <w:tcBorders>
              <w:top w:val="single" w:sz="6" w:space="0" w:color="2C2C2C"/>
              <w:left w:val="single" w:sz="6" w:space="0" w:color="2C2C2C"/>
              <w:bottom w:val="single" w:sz="6" w:space="0" w:color="2C2C2C"/>
              <w:right w:val="single" w:sz="6" w:space="0" w:color="2C2C2C"/>
            </w:tcBorders>
            <w:tcMar>
              <w:top w:w="105" w:type="dxa"/>
              <w:left w:w="105" w:type="dxa"/>
              <w:bottom w:w="105" w:type="dxa"/>
              <w:right w:w="105" w:type="dxa"/>
            </w:tcMar>
            <w:hideMark/>
          </w:tcPr>
          <w:p w14:paraId="0FFF09D9" w14:textId="77777777" w:rsidR="00BC7885" w:rsidRPr="00A8502D" w:rsidRDefault="00BC7885" w:rsidP="00E0482C">
            <w:pPr>
              <w:rPr>
                <w:rFonts w:ascii="Calibri" w:eastAsia="Times New Roman" w:hAnsi="Calibri" w:cs="Calibri"/>
                <w:color w:val="auto"/>
                <w:sz w:val="16"/>
                <w:szCs w:val="16"/>
                <w:highlight w:val="yellow"/>
              </w:rPr>
            </w:pPr>
          </w:p>
        </w:tc>
        <w:tc>
          <w:tcPr>
            <w:tcW w:w="1463" w:type="dxa"/>
            <w:tcBorders>
              <w:top w:val="single" w:sz="6" w:space="0" w:color="2C2C2C"/>
              <w:left w:val="single" w:sz="6" w:space="0" w:color="2C2C2C"/>
              <w:bottom w:val="single" w:sz="6" w:space="0" w:color="2C2C2C"/>
              <w:right w:val="single" w:sz="6" w:space="0" w:color="2C2C2C"/>
            </w:tcBorders>
            <w:tcMar>
              <w:top w:w="105" w:type="dxa"/>
              <w:left w:w="105" w:type="dxa"/>
              <w:bottom w:w="105" w:type="dxa"/>
              <w:right w:w="105" w:type="dxa"/>
            </w:tcMar>
            <w:hideMark/>
          </w:tcPr>
          <w:p w14:paraId="46298EEA" w14:textId="77777777" w:rsidR="00BC7885" w:rsidRPr="00A8502D" w:rsidRDefault="00BC7885" w:rsidP="00E0482C">
            <w:pPr>
              <w:rPr>
                <w:rFonts w:ascii="Calibri" w:eastAsia="Times New Roman" w:hAnsi="Calibri" w:cs="Calibri"/>
                <w:color w:val="auto"/>
                <w:sz w:val="16"/>
                <w:szCs w:val="16"/>
                <w:highlight w:val="yellow"/>
              </w:rPr>
            </w:pPr>
          </w:p>
        </w:tc>
      </w:tr>
      <w:tr w:rsidR="00DE62E2" w:rsidRPr="00A8502D" w14:paraId="0E9B2D9A" w14:textId="77777777" w:rsidTr="00E17FFC">
        <w:trPr>
          <w:trHeight w:val="314"/>
        </w:trPr>
        <w:tc>
          <w:tcPr>
            <w:tcW w:w="0" w:type="auto"/>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517F7735" w14:textId="27A8D9EB" w:rsidR="00BC7885" w:rsidRPr="00A8502D" w:rsidRDefault="00BC7885" w:rsidP="00E0482C">
            <w:pPr>
              <w:rPr>
                <w:rFonts w:ascii="Calibri" w:hAnsi="Calibri" w:cs="Calibri"/>
                <w:sz w:val="16"/>
                <w:szCs w:val="16"/>
              </w:rPr>
            </w:pPr>
          </w:p>
        </w:tc>
        <w:tc>
          <w:tcPr>
            <w:tcW w:w="0" w:type="auto"/>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220D05CC" w14:textId="2E283711" w:rsidR="00BC7885" w:rsidRPr="00A8502D" w:rsidRDefault="00BC7885" w:rsidP="00E0482C">
            <w:pPr>
              <w:rPr>
                <w:rFonts w:ascii="Calibri" w:hAnsi="Calibri" w:cs="Calibri"/>
                <w:sz w:val="16"/>
                <w:szCs w:val="16"/>
              </w:rPr>
            </w:pPr>
          </w:p>
        </w:tc>
        <w:tc>
          <w:tcPr>
            <w:tcW w:w="0" w:type="auto"/>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68A418E8" w14:textId="77777777" w:rsidR="00BC7885" w:rsidRPr="00A8502D" w:rsidRDefault="00BC7885" w:rsidP="00E0482C">
            <w:pPr>
              <w:rPr>
                <w:rFonts w:ascii="Calibri" w:hAnsi="Calibri" w:cs="Calibri"/>
                <w:sz w:val="16"/>
                <w:szCs w:val="16"/>
              </w:rPr>
            </w:pPr>
          </w:p>
        </w:tc>
        <w:tc>
          <w:tcPr>
            <w:tcW w:w="2117" w:type="dxa"/>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7A5C6627" w14:textId="0E794758" w:rsidR="00BC7885" w:rsidRPr="00A8502D" w:rsidRDefault="00BC7885" w:rsidP="00E0482C">
            <w:pPr>
              <w:rPr>
                <w:rFonts w:ascii="Calibri" w:hAnsi="Calibri" w:cs="Calibri"/>
                <w:sz w:val="16"/>
                <w:szCs w:val="16"/>
              </w:rPr>
            </w:pPr>
          </w:p>
        </w:tc>
        <w:tc>
          <w:tcPr>
            <w:tcW w:w="1471" w:type="dxa"/>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45C7D942" w14:textId="77777777" w:rsidR="00BC7885" w:rsidRPr="00A8502D" w:rsidRDefault="00BC7885" w:rsidP="00E0482C">
            <w:pPr>
              <w:rPr>
                <w:rFonts w:ascii="Calibri" w:eastAsia="Times New Roman" w:hAnsi="Calibri" w:cs="Calibri"/>
                <w:sz w:val="16"/>
                <w:szCs w:val="16"/>
              </w:rPr>
            </w:pPr>
          </w:p>
        </w:tc>
        <w:tc>
          <w:tcPr>
            <w:tcW w:w="1463" w:type="dxa"/>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1EE692D1" w14:textId="77777777" w:rsidR="00BC7885" w:rsidRPr="00A8502D" w:rsidRDefault="00BC7885" w:rsidP="00E0482C">
            <w:pPr>
              <w:rPr>
                <w:rFonts w:ascii="Calibri" w:eastAsia="Times New Roman" w:hAnsi="Calibri" w:cs="Calibri"/>
                <w:sz w:val="16"/>
                <w:szCs w:val="16"/>
              </w:rPr>
            </w:pPr>
          </w:p>
        </w:tc>
      </w:tr>
      <w:bookmarkEnd w:id="6"/>
    </w:tbl>
    <w:p w14:paraId="697FB449" w14:textId="77777777" w:rsidR="00DE62E2" w:rsidRPr="00A8502D" w:rsidRDefault="00DE62E2" w:rsidP="00BC7885">
      <w:pPr>
        <w:pStyle w:val="Heading2"/>
        <w:rPr>
          <w:rFonts w:ascii="Calibri" w:hAnsi="Calibri" w:cs="Calibri"/>
        </w:rPr>
      </w:pPr>
    </w:p>
    <w:p w14:paraId="36659703" w14:textId="583D5252" w:rsidR="00F91AF6" w:rsidRPr="00F46D1D" w:rsidRDefault="00BC7885" w:rsidP="00F46D1D">
      <w:pPr>
        <w:pStyle w:val="Heading2"/>
      </w:pPr>
      <w:commentRangeStart w:id="8"/>
      <w:r w:rsidRPr="00F46D1D">
        <w:t>implementation team</w:t>
      </w:r>
      <w:commentRangeEnd w:id="8"/>
      <w:r w:rsidR="00C25F66">
        <w:rPr>
          <w:rStyle w:val="CommentReference"/>
          <w:rFonts w:eastAsiaTheme="minorHAnsi" w:cstheme="minorBidi"/>
          <w:b w:val="0"/>
          <w:caps w:val="0"/>
          <w:color w:val="515151"/>
        </w:rPr>
        <w:commentReference w:id="8"/>
      </w:r>
    </w:p>
    <w:p w14:paraId="09680F00" w14:textId="47612F53" w:rsidR="00BC7885" w:rsidRPr="00A8502D" w:rsidRDefault="00F4347E" w:rsidP="00F91AF6">
      <w:pPr>
        <w:rPr>
          <w:rFonts w:ascii="Calibri" w:eastAsia="Times New Roman" w:hAnsi="Calibri" w:cs="Calibri"/>
          <w:color w:val="3B3838" w:themeColor="background2" w:themeShade="40"/>
        </w:rPr>
      </w:pPr>
      <w:proofErr w:type="gramStart"/>
      <w:r w:rsidRPr="00A8502D">
        <w:rPr>
          <w:rFonts w:ascii="Calibri" w:eastAsia="Times New Roman" w:hAnsi="Calibri" w:cs="Calibri"/>
          <w:color w:val="3B3838" w:themeColor="background2" w:themeShade="40"/>
        </w:rPr>
        <w:t xml:space="preserve">The </w:t>
      </w:r>
      <w:r w:rsidR="00F91AF6" w:rsidRPr="00A8502D">
        <w:rPr>
          <w:rFonts w:ascii="Calibri" w:eastAsia="Times New Roman" w:hAnsi="Calibri" w:cs="Calibri"/>
          <w:color w:val="3B3838" w:themeColor="background2" w:themeShade="40"/>
        </w:rPr>
        <w:t>rollout</w:t>
      </w:r>
      <w:r w:rsidRPr="00A8502D">
        <w:rPr>
          <w:rFonts w:ascii="Calibri" w:eastAsia="Times New Roman" w:hAnsi="Calibri" w:cs="Calibri"/>
          <w:color w:val="3B3838" w:themeColor="background2" w:themeShade="40"/>
        </w:rPr>
        <w:t xml:space="preserve"> of Procore across </w:t>
      </w:r>
      <w:r w:rsidR="00F91AF6" w:rsidRPr="00A8502D">
        <w:rPr>
          <w:rFonts w:ascii="Calibri" w:hAnsi="Calibri" w:cs="Calibri"/>
          <w:color w:val="3B3838" w:themeColor="background2" w:themeShade="40"/>
          <w:highlight w:val="yellow"/>
        </w:rPr>
        <w:t>[Company Name]</w:t>
      </w:r>
      <w:r w:rsidR="00F91AF6" w:rsidRPr="00A8502D">
        <w:rPr>
          <w:rFonts w:ascii="Calibri" w:hAnsi="Calibri" w:cs="Calibri"/>
          <w:color w:val="3B3838" w:themeColor="background2" w:themeShade="40"/>
        </w:rPr>
        <w:t xml:space="preserve"> </w:t>
      </w:r>
      <w:r w:rsidRPr="00A8502D">
        <w:rPr>
          <w:rFonts w:ascii="Calibri" w:eastAsia="Times New Roman" w:hAnsi="Calibri" w:cs="Calibri"/>
          <w:color w:val="3B3838" w:themeColor="background2" w:themeShade="40"/>
        </w:rPr>
        <w:t xml:space="preserve">will be managed by </w:t>
      </w:r>
      <w:r w:rsidR="00F71D9B" w:rsidRPr="00A8502D">
        <w:rPr>
          <w:rFonts w:ascii="Calibri" w:eastAsia="Times New Roman" w:hAnsi="Calibri" w:cs="Calibri"/>
          <w:color w:val="3B3838" w:themeColor="background2" w:themeShade="40"/>
        </w:rPr>
        <w:t>t</w:t>
      </w:r>
      <w:r w:rsidRPr="00A8502D">
        <w:rPr>
          <w:rFonts w:ascii="Calibri" w:eastAsia="Times New Roman" w:hAnsi="Calibri" w:cs="Calibri"/>
          <w:color w:val="3B3838" w:themeColor="background2" w:themeShade="40"/>
        </w:rPr>
        <w:t>he Implementation Team</w:t>
      </w:r>
      <w:proofErr w:type="gramEnd"/>
      <w:r w:rsidRPr="00A8502D">
        <w:rPr>
          <w:rFonts w:ascii="Calibri" w:eastAsia="Times New Roman" w:hAnsi="Calibri" w:cs="Calibri"/>
          <w:color w:val="3B3838" w:themeColor="background2" w:themeShade="40"/>
        </w:rPr>
        <w:t>.</w:t>
      </w:r>
      <w:r w:rsidR="00F91AF6" w:rsidRPr="00A8502D">
        <w:rPr>
          <w:rFonts w:ascii="Calibri" w:eastAsia="Times New Roman" w:hAnsi="Calibri" w:cs="Calibri"/>
          <w:color w:val="3B3838" w:themeColor="background2" w:themeShade="40"/>
        </w:rPr>
        <w:t xml:space="preserve"> </w:t>
      </w:r>
      <w:r w:rsidRPr="00A8502D">
        <w:rPr>
          <w:rFonts w:ascii="Calibri" w:eastAsia="Times New Roman" w:hAnsi="Calibri" w:cs="Calibri"/>
          <w:color w:val="3B3838" w:themeColor="background2" w:themeShade="40"/>
        </w:rPr>
        <w:t>This team is made up of the following roles:</w:t>
      </w:r>
    </w:p>
    <w:p w14:paraId="059B35D5" w14:textId="77777777" w:rsidR="00F91AF6" w:rsidRPr="00A8502D" w:rsidRDefault="00F91AF6" w:rsidP="00F91AF6">
      <w:pPr>
        <w:rPr>
          <w:rFonts w:ascii="Calibri" w:eastAsia="Times New Roman" w:hAnsi="Calibri" w:cs="Calibri"/>
          <w:color w:val="3B3838" w:themeColor="background2" w:themeShade="40"/>
        </w:rPr>
      </w:pPr>
    </w:p>
    <w:p w14:paraId="5C65B21B" w14:textId="3E627EE5" w:rsidR="00D56C71" w:rsidRPr="00A8502D" w:rsidRDefault="00D56C71" w:rsidP="00D56C71">
      <w:pPr>
        <w:rPr>
          <w:rFonts w:ascii="Calibri" w:hAnsi="Calibri" w:cs="Calibri"/>
          <w:b/>
          <w:color w:val="EC7320"/>
        </w:rPr>
      </w:pPr>
      <w:r w:rsidRPr="00A8502D">
        <w:rPr>
          <w:rFonts w:ascii="Calibri" w:hAnsi="Calibri" w:cs="Calibri"/>
        </w:rPr>
        <w:tab/>
      </w:r>
      <w:commentRangeStart w:id="9"/>
      <w:r w:rsidRPr="00A8502D">
        <w:rPr>
          <w:rFonts w:ascii="Calibri" w:hAnsi="Calibri" w:cs="Calibri"/>
          <w:b/>
          <w:color w:val="EC7320"/>
        </w:rPr>
        <w:t>Executive Sponsor(s):</w:t>
      </w:r>
      <w:commentRangeEnd w:id="9"/>
      <w:r w:rsidR="00C25F66">
        <w:rPr>
          <w:rStyle w:val="CommentReference"/>
        </w:rPr>
        <w:commentReference w:id="9"/>
      </w:r>
    </w:p>
    <w:p w14:paraId="781416E3" w14:textId="41E2A861" w:rsidR="00BC7885" w:rsidRPr="00A8502D" w:rsidRDefault="00BA06EC" w:rsidP="00BC7885">
      <w:pPr>
        <w:ind w:left="720"/>
        <w:rPr>
          <w:rFonts w:ascii="Calibri" w:hAnsi="Calibri" w:cs="Calibri"/>
          <w:color w:val="3B3838" w:themeColor="background2" w:themeShade="40"/>
        </w:rPr>
      </w:pPr>
      <w:r w:rsidRPr="00A8502D">
        <w:rPr>
          <w:rFonts w:ascii="Calibri" w:hAnsi="Calibri" w:cs="Calibri"/>
          <w:color w:val="3B3838" w:themeColor="background2" w:themeShade="40"/>
        </w:rPr>
        <w:t>This is an executive level team member</w:t>
      </w:r>
      <w:r w:rsidR="00F94AD8" w:rsidRPr="00A8502D">
        <w:rPr>
          <w:rFonts w:ascii="Calibri" w:hAnsi="Calibri" w:cs="Calibri"/>
          <w:color w:val="3B3838" w:themeColor="background2" w:themeShade="40"/>
        </w:rPr>
        <w:t xml:space="preserve"> who has a</w:t>
      </w:r>
      <w:r w:rsidRPr="00A8502D">
        <w:rPr>
          <w:rFonts w:ascii="Calibri" w:hAnsi="Calibri" w:cs="Calibri"/>
          <w:color w:val="3B3838" w:themeColor="background2" w:themeShade="40"/>
        </w:rPr>
        <w:t xml:space="preserve"> </w:t>
      </w:r>
      <w:r w:rsidR="00A30BCC" w:rsidRPr="00A8502D">
        <w:rPr>
          <w:rFonts w:ascii="Calibri" w:hAnsi="Calibri" w:cs="Calibri"/>
          <w:color w:val="3B3838" w:themeColor="background2" w:themeShade="40"/>
        </w:rPr>
        <w:t>vested interest</w:t>
      </w:r>
      <w:r w:rsidRPr="00A8502D">
        <w:rPr>
          <w:rFonts w:ascii="Calibri" w:hAnsi="Calibri" w:cs="Calibri"/>
          <w:color w:val="3B3838" w:themeColor="background2" w:themeShade="40"/>
        </w:rPr>
        <w:t xml:space="preserve"> </w:t>
      </w:r>
      <w:r w:rsidR="00BC7885" w:rsidRPr="00A8502D">
        <w:rPr>
          <w:rFonts w:ascii="Calibri" w:hAnsi="Calibri" w:cs="Calibri"/>
          <w:color w:val="3B3838" w:themeColor="background2" w:themeShade="40"/>
        </w:rPr>
        <w:t xml:space="preserve">in seeing Procore successfully rolled out </w:t>
      </w:r>
      <w:r w:rsidR="005805B9" w:rsidRPr="00A8502D">
        <w:rPr>
          <w:rFonts w:ascii="Calibri" w:hAnsi="Calibri" w:cs="Calibri"/>
          <w:color w:val="3B3838" w:themeColor="background2" w:themeShade="40"/>
        </w:rPr>
        <w:t>across</w:t>
      </w:r>
      <w:r w:rsidRPr="00A8502D">
        <w:rPr>
          <w:rFonts w:ascii="Calibri" w:hAnsi="Calibri" w:cs="Calibri"/>
          <w:color w:val="3B3838" w:themeColor="background2" w:themeShade="40"/>
        </w:rPr>
        <w:t xml:space="preserve"> </w:t>
      </w:r>
      <w:r w:rsidR="00BC7885" w:rsidRPr="00A8502D">
        <w:rPr>
          <w:rFonts w:ascii="Calibri" w:hAnsi="Calibri" w:cs="Calibri"/>
          <w:color w:val="3B3838" w:themeColor="background2" w:themeShade="40"/>
        </w:rPr>
        <w:t>our organization, but wil</w:t>
      </w:r>
      <w:r w:rsidR="005805B9" w:rsidRPr="00A8502D">
        <w:rPr>
          <w:rFonts w:ascii="Calibri" w:hAnsi="Calibri" w:cs="Calibri"/>
          <w:color w:val="3B3838" w:themeColor="background2" w:themeShade="40"/>
        </w:rPr>
        <w:t>l not be involved in the day-to-</w:t>
      </w:r>
      <w:r w:rsidR="00BC7885" w:rsidRPr="00A8502D">
        <w:rPr>
          <w:rFonts w:ascii="Calibri" w:hAnsi="Calibri" w:cs="Calibri"/>
          <w:color w:val="3B3838" w:themeColor="background2" w:themeShade="40"/>
        </w:rPr>
        <w:t>day activities of the implementation. The executive sponsors will receive regular updates on the project status and milestones, and may become involved in escalated issues, if required.</w:t>
      </w:r>
    </w:p>
    <w:p w14:paraId="1BCA1174" w14:textId="77777777" w:rsidR="00D56C71" w:rsidRPr="00A8502D" w:rsidRDefault="00D56C71" w:rsidP="00F91AF6">
      <w:pPr>
        <w:rPr>
          <w:rFonts w:ascii="Calibri" w:hAnsi="Calibri" w:cs="Calibri"/>
          <w:i/>
          <w:color w:val="3B3838" w:themeColor="background2" w:themeShade="40"/>
        </w:rPr>
      </w:pPr>
    </w:p>
    <w:p w14:paraId="63AAEB56" w14:textId="302C860D" w:rsidR="00D56C71" w:rsidRPr="00A8502D" w:rsidRDefault="00D56C71" w:rsidP="00D56C71">
      <w:pPr>
        <w:ind w:firstLine="720"/>
        <w:rPr>
          <w:rFonts w:ascii="Calibri" w:hAnsi="Calibri" w:cs="Calibri"/>
          <w:b/>
          <w:color w:val="EC7320"/>
        </w:rPr>
      </w:pPr>
      <w:commentRangeStart w:id="10"/>
      <w:r w:rsidRPr="00A8502D">
        <w:rPr>
          <w:rFonts w:ascii="Calibri" w:hAnsi="Calibri" w:cs="Calibri"/>
          <w:b/>
          <w:color w:val="EC7320"/>
        </w:rPr>
        <w:t>I</w:t>
      </w:r>
      <w:r w:rsidR="004D181B" w:rsidRPr="00A8502D">
        <w:rPr>
          <w:rFonts w:ascii="Calibri" w:hAnsi="Calibri" w:cs="Calibri"/>
          <w:b/>
          <w:color w:val="EC7320"/>
        </w:rPr>
        <w:t xml:space="preserve">mplementation </w:t>
      </w:r>
      <w:r w:rsidRPr="00A8502D">
        <w:rPr>
          <w:rFonts w:ascii="Calibri" w:hAnsi="Calibri" w:cs="Calibri"/>
          <w:b/>
          <w:color w:val="EC7320"/>
        </w:rPr>
        <w:t>Project Managers (</w:t>
      </w:r>
      <w:r w:rsidR="007A0EF2">
        <w:rPr>
          <w:rFonts w:ascii="Calibri" w:hAnsi="Calibri" w:cs="Calibri"/>
          <w:b/>
          <w:color w:val="EC7320"/>
        </w:rPr>
        <w:t>Ideally, a</w:t>
      </w:r>
      <w:r w:rsidRPr="00A8502D">
        <w:rPr>
          <w:rFonts w:ascii="Calibri" w:hAnsi="Calibri" w:cs="Calibri"/>
          <w:b/>
          <w:color w:val="EC7320"/>
        </w:rPr>
        <w:t>t Least 2):</w:t>
      </w:r>
      <w:commentRangeEnd w:id="10"/>
      <w:r w:rsidR="00F5558B">
        <w:rPr>
          <w:rStyle w:val="CommentReference"/>
        </w:rPr>
        <w:commentReference w:id="10"/>
      </w:r>
    </w:p>
    <w:p w14:paraId="3F3D404C" w14:textId="2F626F80" w:rsidR="00BA06EC" w:rsidRPr="00A8502D" w:rsidRDefault="00BC7885" w:rsidP="00BC7885">
      <w:pPr>
        <w:ind w:left="720"/>
        <w:rPr>
          <w:rFonts w:ascii="Calibri" w:hAnsi="Calibri" w:cs="Calibri"/>
          <w:color w:val="3B3838" w:themeColor="background2" w:themeShade="40"/>
        </w:rPr>
      </w:pPr>
      <w:r w:rsidRPr="00A8502D">
        <w:rPr>
          <w:rFonts w:ascii="Calibri" w:hAnsi="Calibri" w:cs="Calibri"/>
          <w:color w:val="3B3838" w:themeColor="background2" w:themeShade="40"/>
        </w:rPr>
        <w:t xml:space="preserve">Implementation Project Managers </w:t>
      </w:r>
      <w:r w:rsidR="00A30BCC" w:rsidRPr="00A8502D">
        <w:rPr>
          <w:rFonts w:ascii="Calibri" w:hAnsi="Calibri" w:cs="Calibri"/>
          <w:color w:val="3B3838" w:themeColor="background2" w:themeShade="40"/>
        </w:rPr>
        <w:t>are</w:t>
      </w:r>
      <w:r w:rsidRPr="00A8502D">
        <w:rPr>
          <w:rFonts w:ascii="Calibri" w:hAnsi="Calibri" w:cs="Calibri"/>
          <w:color w:val="3B3838" w:themeColor="background2" w:themeShade="40"/>
        </w:rPr>
        <w:t xml:space="preserve"> the key stakeh</w:t>
      </w:r>
      <w:r w:rsidR="00DD2E94" w:rsidRPr="00A8502D">
        <w:rPr>
          <w:rFonts w:ascii="Calibri" w:hAnsi="Calibri" w:cs="Calibri"/>
          <w:color w:val="3B3838" w:themeColor="background2" w:themeShade="40"/>
        </w:rPr>
        <w:t>olders</w:t>
      </w:r>
      <w:r w:rsidR="00BA06EC" w:rsidRPr="00A8502D">
        <w:rPr>
          <w:rFonts w:ascii="Calibri" w:hAnsi="Calibri" w:cs="Calibri"/>
          <w:color w:val="3B3838" w:themeColor="background2" w:themeShade="40"/>
        </w:rPr>
        <w:t xml:space="preserve"> for the rollout of Procore to </w:t>
      </w:r>
      <w:r w:rsidR="00DD2E94" w:rsidRPr="00A8502D">
        <w:rPr>
          <w:rFonts w:ascii="Calibri" w:hAnsi="Calibri" w:cs="Calibri"/>
          <w:color w:val="3B3838" w:themeColor="background2" w:themeShade="40"/>
        </w:rPr>
        <w:t xml:space="preserve">our </w:t>
      </w:r>
      <w:r w:rsidR="00BA06EC" w:rsidRPr="00A8502D">
        <w:rPr>
          <w:rFonts w:ascii="Calibri" w:hAnsi="Calibri" w:cs="Calibri"/>
          <w:color w:val="3B3838" w:themeColor="background2" w:themeShade="40"/>
        </w:rPr>
        <w:t>company</w:t>
      </w:r>
      <w:r w:rsidR="00B27801" w:rsidRPr="00A8502D">
        <w:rPr>
          <w:rFonts w:ascii="Calibri" w:hAnsi="Calibri" w:cs="Calibri"/>
          <w:color w:val="3B3838" w:themeColor="background2" w:themeShade="40"/>
        </w:rPr>
        <w:t xml:space="preserve">. </w:t>
      </w:r>
      <w:r w:rsidR="00BA06EC" w:rsidRPr="00A8502D">
        <w:rPr>
          <w:rFonts w:ascii="Calibri" w:hAnsi="Calibri" w:cs="Calibri"/>
          <w:color w:val="3B3838" w:themeColor="background2" w:themeShade="40"/>
        </w:rPr>
        <w:t>This implementation will be one of their primary</w:t>
      </w:r>
      <w:r w:rsidR="00B27801" w:rsidRPr="00A8502D">
        <w:rPr>
          <w:rFonts w:ascii="Calibri" w:hAnsi="Calibri" w:cs="Calibri"/>
          <w:color w:val="3B3838" w:themeColor="background2" w:themeShade="40"/>
        </w:rPr>
        <w:t xml:space="preserve"> responsibilities</w:t>
      </w:r>
      <w:r w:rsidRPr="00A8502D">
        <w:rPr>
          <w:rFonts w:ascii="Calibri" w:hAnsi="Calibri" w:cs="Calibri"/>
          <w:color w:val="3B3838" w:themeColor="background2" w:themeShade="40"/>
        </w:rPr>
        <w:t xml:space="preserve"> </w:t>
      </w:r>
      <w:r w:rsidR="00BA06EC" w:rsidRPr="00A8502D">
        <w:rPr>
          <w:rFonts w:ascii="Calibri" w:hAnsi="Calibri" w:cs="Calibri"/>
          <w:color w:val="3B3838" w:themeColor="background2" w:themeShade="40"/>
        </w:rPr>
        <w:t xml:space="preserve">during </w:t>
      </w:r>
      <w:r w:rsidR="00A30BCC" w:rsidRPr="00A8502D">
        <w:rPr>
          <w:rFonts w:ascii="Calibri" w:hAnsi="Calibri" w:cs="Calibri"/>
          <w:color w:val="3B3838" w:themeColor="background2" w:themeShade="40"/>
        </w:rPr>
        <w:t xml:space="preserve">the </w:t>
      </w:r>
      <w:r w:rsidR="00BA06EC" w:rsidRPr="00A8502D">
        <w:rPr>
          <w:rFonts w:ascii="Calibri" w:hAnsi="Calibri" w:cs="Calibri"/>
          <w:color w:val="3B3838" w:themeColor="background2" w:themeShade="40"/>
        </w:rPr>
        <w:t>initial rollout.  They</w:t>
      </w:r>
      <w:r w:rsidRPr="00A8502D">
        <w:rPr>
          <w:rFonts w:ascii="Calibri" w:hAnsi="Calibri" w:cs="Calibri"/>
          <w:color w:val="3B3838" w:themeColor="background2" w:themeShade="40"/>
        </w:rPr>
        <w:t xml:space="preserve"> </w:t>
      </w:r>
      <w:r w:rsidR="00BA06EC" w:rsidRPr="00A8502D">
        <w:rPr>
          <w:rFonts w:ascii="Calibri" w:hAnsi="Calibri" w:cs="Calibri"/>
          <w:color w:val="3B3838" w:themeColor="background2" w:themeShade="40"/>
        </w:rPr>
        <w:t>will</w:t>
      </w:r>
      <w:r w:rsidRPr="00A8502D">
        <w:rPr>
          <w:rFonts w:ascii="Calibri" w:hAnsi="Calibri" w:cs="Calibri"/>
          <w:color w:val="3B3838" w:themeColor="background2" w:themeShade="40"/>
        </w:rPr>
        <w:t xml:space="preserve"> </w:t>
      </w:r>
      <w:r w:rsidR="00BA06EC" w:rsidRPr="00A8502D">
        <w:rPr>
          <w:rFonts w:ascii="Calibri" w:hAnsi="Calibri" w:cs="Calibri"/>
          <w:color w:val="3B3838" w:themeColor="background2" w:themeShade="40"/>
        </w:rPr>
        <w:t xml:space="preserve">be expected to </w:t>
      </w:r>
      <w:r w:rsidRPr="00A8502D">
        <w:rPr>
          <w:rFonts w:ascii="Calibri" w:hAnsi="Calibri" w:cs="Calibri"/>
          <w:color w:val="3B3838" w:themeColor="background2" w:themeShade="40"/>
        </w:rPr>
        <w:t xml:space="preserve">commit a significant amount of time to the implementation during the </w:t>
      </w:r>
      <w:r w:rsidR="00DD2E94" w:rsidRPr="00A8502D">
        <w:rPr>
          <w:rFonts w:ascii="Calibri" w:hAnsi="Calibri" w:cs="Calibri"/>
          <w:color w:val="3B3838" w:themeColor="background2" w:themeShade="40"/>
        </w:rPr>
        <w:t>initial months after purchase</w:t>
      </w:r>
      <w:r w:rsidR="005805B9" w:rsidRPr="00A8502D">
        <w:rPr>
          <w:rFonts w:ascii="Calibri" w:hAnsi="Calibri" w:cs="Calibri"/>
          <w:color w:val="3B3838" w:themeColor="background2" w:themeShade="40"/>
        </w:rPr>
        <w:t xml:space="preserve">. The </w:t>
      </w:r>
      <w:r w:rsidR="00C665DE" w:rsidRPr="00A8502D">
        <w:rPr>
          <w:rFonts w:ascii="Calibri" w:hAnsi="Calibri" w:cs="Calibri"/>
          <w:color w:val="3B3838" w:themeColor="background2" w:themeShade="40"/>
        </w:rPr>
        <w:t xml:space="preserve">Implementation </w:t>
      </w:r>
      <w:r w:rsidR="005805B9" w:rsidRPr="00A8502D">
        <w:rPr>
          <w:rFonts w:ascii="Calibri" w:hAnsi="Calibri" w:cs="Calibri"/>
          <w:color w:val="3B3838" w:themeColor="background2" w:themeShade="40"/>
        </w:rPr>
        <w:t>P</w:t>
      </w:r>
      <w:r w:rsidRPr="00A8502D">
        <w:rPr>
          <w:rFonts w:ascii="Calibri" w:hAnsi="Calibri" w:cs="Calibri"/>
          <w:color w:val="3B3838" w:themeColor="background2" w:themeShade="40"/>
        </w:rPr>
        <w:t>roj</w:t>
      </w:r>
      <w:r w:rsidR="005805B9" w:rsidRPr="00A8502D">
        <w:rPr>
          <w:rFonts w:ascii="Calibri" w:hAnsi="Calibri" w:cs="Calibri"/>
          <w:color w:val="3B3838" w:themeColor="background2" w:themeShade="40"/>
        </w:rPr>
        <w:t>ect M</w:t>
      </w:r>
      <w:r w:rsidRPr="00A8502D">
        <w:rPr>
          <w:rFonts w:ascii="Calibri" w:hAnsi="Calibri" w:cs="Calibri"/>
          <w:color w:val="3B3838" w:themeColor="background2" w:themeShade="40"/>
        </w:rPr>
        <w:t>anagers will co</w:t>
      </w:r>
      <w:r w:rsidR="005805B9" w:rsidRPr="00A8502D">
        <w:rPr>
          <w:rFonts w:ascii="Calibri" w:hAnsi="Calibri" w:cs="Calibri"/>
          <w:color w:val="3B3838" w:themeColor="background2" w:themeShade="40"/>
        </w:rPr>
        <w:t xml:space="preserve">ordinate </w:t>
      </w:r>
      <w:r w:rsidR="00A30BCC" w:rsidRPr="00A8502D">
        <w:rPr>
          <w:rFonts w:ascii="Calibri" w:hAnsi="Calibri" w:cs="Calibri"/>
          <w:color w:val="3B3838" w:themeColor="background2" w:themeShade="40"/>
        </w:rPr>
        <w:t xml:space="preserve">the implementation schedule with </w:t>
      </w:r>
      <w:r w:rsidRPr="00A8502D">
        <w:rPr>
          <w:rFonts w:ascii="Calibri" w:hAnsi="Calibri" w:cs="Calibri"/>
          <w:color w:val="3B3838" w:themeColor="background2" w:themeShade="40"/>
        </w:rPr>
        <w:t>the Procore Implementation Manager</w:t>
      </w:r>
      <w:r w:rsidR="00A30BCC" w:rsidRPr="00A8502D">
        <w:rPr>
          <w:rFonts w:ascii="Calibri" w:hAnsi="Calibri" w:cs="Calibri"/>
          <w:color w:val="3B3838" w:themeColor="background2" w:themeShade="40"/>
        </w:rPr>
        <w:t xml:space="preserve"> (main point of contact at Procore)</w:t>
      </w:r>
      <w:r w:rsidRPr="00A8502D">
        <w:rPr>
          <w:rFonts w:ascii="Calibri" w:hAnsi="Calibri" w:cs="Calibri"/>
          <w:color w:val="3B3838" w:themeColor="background2" w:themeShade="40"/>
        </w:rPr>
        <w:t xml:space="preserve">. </w:t>
      </w:r>
      <w:r w:rsidR="00C665DE" w:rsidRPr="00A8502D">
        <w:rPr>
          <w:rFonts w:ascii="Calibri" w:hAnsi="Calibri" w:cs="Calibri"/>
          <w:color w:val="3B3838" w:themeColor="background2" w:themeShade="40"/>
        </w:rPr>
        <w:t xml:space="preserve">Implementation Project Managers </w:t>
      </w:r>
      <w:r w:rsidRPr="00A8502D">
        <w:rPr>
          <w:rFonts w:ascii="Calibri" w:hAnsi="Calibri" w:cs="Calibri"/>
          <w:color w:val="3B3838" w:themeColor="background2" w:themeShade="40"/>
        </w:rPr>
        <w:t>will be the main points of contact for training questions and support iss</w:t>
      </w:r>
      <w:r w:rsidR="00BA06EC" w:rsidRPr="00A8502D">
        <w:rPr>
          <w:rFonts w:ascii="Calibri" w:hAnsi="Calibri" w:cs="Calibri"/>
          <w:color w:val="3B3838" w:themeColor="background2" w:themeShade="40"/>
        </w:rPr>
        <w:t>ues from internal employees</w:t>
      </w:r>
      <w:r w:rsidRPr="00A8502D">
        <w:rPr>
          <w:rFonts w:ascii="Calibri" w:hAnsi="Calibri" w:cs="Calibri"/>
          <w:color w:val="3B3838" w:themeColor="background2" w:themeShade="40"/>
        </w:rPr>
        <w:t>, and will be responsible for es</w:t>
      </w:r>
      <w:r w:rsidR="00F91AF6" w:rsidRPr="00A8502D">
        <w:rPr>
          <w:rFonts w:ascii="Calibri" w:hAnsi="Calibri" w:cs="Calibri"/>
          <w:color w:val="3B3838" w:themeColor="background2" w:themeShade="40"/>
        </w:rPr>
        <w:t>calating issues to Procore</w:t>
      </w:r>
      <w:r w:rsidR="00F94AD8" w:rsidRPr="00A8502D">
        <w:rPr>
          <w:rFonts w:ascii="Calibri" w:hAnsi="Calibri" w:cs="Calibri"/>
          <w:color w:val="3B3838" w:themeColor="background2" w:themeShade="40"/>
        </w:rPr>
        <w:t>.</w:t>
      </w:r>
      <w:r w:rsidR="005805B9" w:rsidRPr="00A8502D">
        <w:rPr>
          <w:rFonts w:ascii="Calibri" w:hAnsi="Calibri" w:cs="Calibri"/>
          <w:color w:val="3B3838" w:themeColor="background2" w:themeShade="40"/>
        </w:rPr>
        <w:t xml:space="preserve"> </w:t>
      </w:r>
      <w:r w:rsidR="005C7B92" w:rsidRPr="00A8502D">
        <w:rPr>
          <w:rFonts w:ascii="Calibri" w:hAnsi="Calibri" w:cs="Calibri"/>
          <w:color w:val="3B3838" w:themeColor="background2" w:themeShade="40"/>
        </w:rPr>
        <w:t xml:space="preserve">Implementation Project Managers </w:t>
      </w:r>
      <w:r w:rsidRPr="00A8502D">
        <w:rPr>
          <w:rFonts w:ascii="Calibri" w:hAnsi="Calibri" w:cs="Calibri"/>
          <w:color w:val="3B3838" w:themeColor="background2" w:themeShade="40"/>
        </w:rPr>
        <w:t>will serve as ‘Chief Communication Officer</w:t>
      </w:r>
      <w:r w:rsidR="005805B9" w:rsidRPr="00A8502D">
        <w:rPr>
          <w:rFonts w:ascii="Calibri" w:hAnsi="Calibri" w:cs="Calibri"/>
          <w:color w:val="3B3838" w:themeColor="background2" w:themeShade="40"/>
        </w:rPr>
        <w:t>s</w:t>
      </w:r>
      <w:r w:rsidRPr="00A8502D">
        <w:rPr>
          <w:rFonts w:ascii="Calibri" w:hAnsi="Calibri" w:cs="Calibri"/>
          <w:color w:val="3B3838" w:themeColor="background2" w:themeShade="40"/>
        </w:rPr>
        <w:t xml:space="preserve">’ </w:t>
      </w:r>
      <w:r w:rsidR="005C7B92" w:rsidRPr="00A8502D">
        <w:rPr>
          <w:rFonts w:ascii="Calibri" w:hAnsi="Calibri" w:cs="Calibri"/>
          <w:color w:val="3B3838" w:themeColor="background2" w:themeShade="40"/>
        </w:rPr>
        <w:t>and</w:t>
      </w:r>
      <w:r w:rsidRPr="00A8502D">
        <w:rPr>
          <w:rFonts w:ascii="Calibri" w:hAnsi="Calibri" w:cs="Calibri"/>
          <w:color w:val="3B3838" w:themeColor="background2" w:themeShade="40"/>
        </w:rPr>
        <w:t xml:space="preserve"> help streamline communication between end users and Procore.</w:t>
      </w:r>
      <w:r w:rsidR="00DD2E94" w:rsidRPr="00A8502D">
        <w:rPr>
          <w:rFonts w:ascii="Calibri" w:hAnsi="Calibri" w:cs="Calibri"/>
          <w:color w:val="3B3838" w:themeColor="background2" w:themeShade="40"/>
        </w:rPr>
        <w:t xml:space="preserve"> </w:t>
      </w:r>
    </w:p>
    <w:p w14:paraId="3E14FFB2" w14:textId="77777777" w:rsidR="00D56C71" w:rsidRPr="00A8502D" w:rsidRDefault="00D56C71" w:rsidP="00F46D1D">
      <w:pPr>
        <w:rPr>
          <w:rFonts w:ascii="Calibri" w:eastAsiaTheme="majorEastAsia" w:hAnsi="Calibri" w:cs="Calibri"/>
          <w:b/>
          <w:caps/>
          <w:color w:val="808080" w:themeColor="background1" w:themeShade="80"/>
          <w:szCs w:val="26"/>
        </w:rPr>
      </w:pPr>
    </w:p>
    <w:p w14:paraId="024FABE8" w14:textId="31D69746" w:rsidR="00D56C71" w:rsidRPr="00A8502D" w:rsidRDefault="007D5E95" w:rsidP="00D84217">
      <w:pPr>
        <w:ind w:left="720"/>
        <w:rPr>
          <w:rFonts w:ascii="Calibri" w:hAnsi="Calibri" w:cs="Calibri"/>
          <w:i/>
          <w:color w:val="FF0000"/>
        </w:rPr>
      </w:pPr>
      <w:commentRangeStart w:id="11"/>
      <w:r w:rsidRPr="00A8502D">
        <w:rPr>
          <w:rFonts w:ascii="Calibri" w:hAnsi="Calibri" w:cs="Calibri"/>
          <w:b/>
          <w:color w:val="EC7320"/>
        </w:rPr>
        <w:t>Team Representatives</w:t>
      </w:r>
      <w:proofErr w:type="gramStart"/>
      <w:r w:rsidR="00D56C71" w:rsidRPr="00A8502D">
        <w:rPr>
          <w:rFonts w:ascii="Calibri" w:hAnsi="Calibri" w:cs="Calibri"/>
          <w:b/>
          <w:color w:val="EC7320"/>
        </w:rPr>
        <w:t>:</w:t>
      </w:r>
      <w:r w:rsidR="00A30BCC" w:rsidRPr="00A8502D">
        <w:rPr>
          <w:rFonts w:ascii="Calibri" w:hAnsi="Calibri" w:cs="Calibri"/>
          <w:b/>
          <w:color w:val="EC7320"/>
        </w:rPr>
        <w:t xml:space="preserve">  </w:t>
      </w:r>
      <w:commentRangeEnd w:id="11"/>
      <w:proofErr w:type="gramEnd"/>
      <w:r w:rsidR="00F5558B">
        <w:rPr>
          <w:rStyle w:val="CommentReference"/>
        </w:rPr>
        <w:commentReference w:id="11"/>
      </w:r>
    </w:p>
    <w:p w14:paraId="22C3963A" w14:textId="3317228F" w:rsidR="00593D9E" w:rsidRPr="00F46D1D" w:rsidRDefault="00BC7885" w:rsidP="00F46D1D">
      <w:pPr>
        <w:ind w:left="720"/>
        <w:rPr>
          <w:rFonts w:ascii="Calibri" w:hAnsi="Calibri" w:cs="Calibri"/>
          <w:color w:val="3B3838" w:themeColor="background2" w:themeShade="40"/>
        </w:rPr>
      </w:pPr>
      <w:r w:rsidRPr="00A8502D">
        <w:rPr>
          <w:rFonts w:ascii="Calibri" w:hAnsi="Calibri" w:cs="Calibri"/>
          <w:color w:val="3B3838" w:themeColor="background2" w:themeShade="40"/>
        </w:rPr>
        <w:t xml:space="preserve">Input from end users is critical to the overall success of the implementation. </w:t>
      </w:r>
      <w:r w:rsidR="007D5E95" w:rsidRPr="00A8502D">
        <w:rPr>
          <w:rFonts w:ascii="Calibri" w:hAnsi="Calibri" w:cs="Calibri"/>
          <w:color w:val="3B3838" w:themeColor="background2" w:themeShade="40"/>
        </w:rPr>
        <w:t xml:space="preserve">Team </w:t>
      </w:r>
      <w:r w:rsidRPr="00A8502D">
        <w:rPr>
          <w:rFonts w:ascii="Calibri" w:hAnsi="Calibri" w:cs="Calibri"/>
          <w:color w:val="3B3838" w:themeColor="background2" w:themeShade="40"/>
        </w:rPr>
        <w:t xml:space="preserve">Representatives </w:t>
      </w:r>
      <w:r w:rsidR="00AB510F" w:rsidRPr="00A8502D">
        <w:rPr>
          <w:rFonts w:ascii="Calibri" w:hAnsi="Calibri" w:cs="Calibri"/>
          <w:color w:val="3B3838" w:themeColor="background2" w:themeShade="40"/>
        </w:rPr>
        <w:t>have been</w:t>
      </w:r>
      <w:r w:rsidRPr="00A8502D">
        <w:rPr>
          <w:rFonts w:ascii="Calibri" w:hAnsi="Calibri" w:cs="Calibri"/>
          <w:color w:val="3B3838" w:themeColor="background2" w:themeShade="40"/>
        </w:rPr>
        <w:t xml:space="preserve"> </w:t>
      </w:r>
      <w:r w:rsidR="00323317" w:rsidRPr="00A8502D">
        <w:rPr>
          <w:rFonts w:ascii="Calibri" w:hAnsi="Calibri" w:cs="Calibri"/>
          <w:color w:val="3B3838" w:themeColor="background2" w:themeShade="40"/>
        </w:rPr>
        <w:t xml:space="preserve">selected from each </w:t>
      </w:r>
      <w:r w:rsidR="007D5E95" w:rsidRPr="00F46D1D">
        <w:rPr>
          <w:rFonts w:ascii="Calibri" w:hAnsi="Calibri" w:cs="Calibri"/>
          <w:color w:val="3B3838" w:themeColor="background2" w:themeShade="40"/>
          <w:highlight w:val="cyan"/>
        </w:rPr>
        <w:t xml:space="preserve">office and/or </w:t>
      </w:r>
      <w:r w:rsidR="00323317" w:rsidRPr="00F46D1D">
        <w:rPr>
          <w:rFonts w:ascii="Calibri" w:hAnsi="Calibri" w:cs="Calibri"/>
          <w:color w:val="3B3838" w:themeColor="background2" w:themeShade="40"/>
          <w:highlight w:val="cyan"/>
        </w:rPr>
        <w:t>market sector</w:t>
      </w:r>
      <w:r w:rsidRPr="00A8502D">
        <w:rPr>
          <w:rFonts w:ascii="Calibri" w:hAnsi="Calibri" w:cs="Calibri"/>
          <w:color w:val="3B3838" w:themeColor="background2" w:themeShade="40"/>
        </w:rPr>
        <w:t xml:space="preserve"> to fill this role.</w:t>
      </w:r>
      <w:r w:rsidR="00E607E9" w:rsidRPr="00A8502D">
        <w:rPr>
          <w:rFonts w:ascii="Calibri" w:hAnsi="Calibri" w:cs="Calibri"/>
          <w:color w:val="3B3838" w:themeColor="background2" w:themeShade="40"/>
        </w:rPr>
        <w:t xml:space="preserve">  These individuals will provide the Implementation Team with valuable feedback to help us develop </w:t>
      </w:r>
      <w:r w:rsidR="00E607E9" w:rsidRPr="00A8502D">
        <w:rPr>
          <w:rFonts w:ascii="Calibri" w:hAnsi="Calibri" w:cs="Calibri"/>
          <w:color w:val="3B3838" w:themeColor="background2" w:themeShade="40"/>
          <w:highlight w:val="yellow"/>
        </w:rPr>
        <w:t>[Company Name]</w:t>
      </w:r>
      <w:r w:rsidR="00E607E9" w:rsidRPr="00A8502D">
        <w:rPr>
          <w:rFonts w:ascii="Calibri" w:hAnsi="Calibri" w:cs="Calibri"/>
          <w:color w:val="3B3838" w:themeColor="background2" w:themeShade="40"/>
        </w:rPr>
        <w:t xml:space="preserve"> </w:t>
      </w:r>
      <w:r w:rsidR="00A30BCC" w:rsidRPr="00A8502D">
        <w:rPr>
          <w:rFonts w:ascii="Calibri" w:hAnsi="Calibri" w:cs="Calibri"/>
          <w:color w:val="3B3838" w:themeColor="background2" w:themeShade="40"/>
        </w:rPr>
        <w:t>-</w:t>
      </w:r>
      <w:r w:rsidR="00E607E9" w:rsidRPr="00A8502D">
        <w:rPr>
          <w:rFonts w:ascii="Calibri" w:hAnsi="Calibri" w:cs="Calibri"/>
          <w:color w:val="3B3838" w:themeColor="background2" w:themeShade="40"/>
        </w:rPr>
        <w:t xml:space="preserve">specific processes and ultimately use Procore in the most </w:t>
      </w:r>
      <w:r w:rsidR="00F46D1D">
        <w:rPr>
          <w:rFonts w:ascii="Calibri" w:hAnsi="Calibri" w:cs="Calibri"/>
          <w:color w:val="3B3838" w:themeColor="background2" w:themeShade="40"/>
        </w:rPr>
        <w:t>efficient and value-adding way.</w:t>
      </w:r>
    </w:p>
    <w:p w14:paraId="4467029E" w14:textId="5A271F1E" w:rsidR="00593D9E" w:rsidRPr="00A8502D" w:rsidRDefault="00593D9E" w:rsidP="00D84217">
      <w:pPr>
        <w:ind w:left="720"/>
        <w:rPr>
          <w:rFonts w:ascii="Calibri" w:hAnsi="Calibri" w:cs="Calibri"/>
          <w:color w:val="auto"/>
        </w:rPr>
      </w:pPr>
      <w:r w:rsidRPr="00A8502D">
        <w:rPr>
          <w:rFonts w:ascii="Calibri" w:hAnsi="Calibri" w:cs="Calibri"/>
          <w:color w:val="auto"/>
        </w:rPr>
        <w:t>Below are the individuals that will fill those roles:</w:t>
      </w:r>
    </w:p>
    <w:p w14:paraId="3B515682" w14:textId="77777777" w:rsidR="00C45486" w:rsidRPr="00A8502D" w:rsidRDefault="00C45486" w:rsidP="00D84217">
      <w:pPr>
        <w:ind w:left="720"/>
        <w:rPr>
          <w:rFonts w:ascii="Calibri" w:hAnsi="Calibri" w:cs="Calibri"/>
          <w:color w:val="3B3838" w:themeColor="background2" w:themeShade="40"/>
        </w:rPr>
      </w:pP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75" w:type="dxa"/>
          <w:left w:w="75" w:type="dxa"/>
          <w:bottom w:w="75" w:type="dxa"/>
          <w:right w:w="75" w:type="dxa"/>
        </w:tblCellMar>
        <w:tblLook w:val="04A0" w:firstRow="1" w:lastRow="0" w:firstColumn="1" w:lastColumn="0" w:noHBand="0" w:noVBand="1"/>
      </w:tblPr>
      <w:tblGrid>
        <w:gridCol w:w="2076"/>
        <w:gridCol w:w="2537"/>
        <w:gridCol w:w="2587"/>
        <w:gridCol w:w="3030"/>
      </w:tblGrid>
      <w:tr w:rsidR="001712A5" w:rsidRPr="00A8502D" w14:paraId="33AA4F78" w14:textId="77777777" w:rsidTr="001712A5">
        <w:trPr>
          <w:tblHeader/>
        </w:trPr>
        <w:tc>
          <w:tcPr>
            <w:tcW w:w="2042" w:type="dxa"/>
            <w:tcBorders>
              <w:top w:val="single" w:sz="6" w:space="0" w:color="DDDDDD"/>
              <w:left w:val="single" w:sz="6" w:space="0" w:color="DDDDDD"/>
              <w:bottom w:val="single" w:sz="6" w:space="0" w:color="DDDDDD"/>
              <w:right w:val="single" w:sz="6" w:space="0" w:color="DDDDDD"/>
            </w:tcBorders>
            <w:shd w:val="clear" w:color="auto" w:fill="AEAAAA" w:themeFill="background2" w:themeFillShade="BF"/>
            <w:vAlign w:val="center"/>
            <w:hideMark/>
          </w:tcPr>
          <w:p w14:paraId="3A708BE0" w14:textId="77777777" w:rsidR="001712A5" w:rsidRPr="00A8502D" w:rsidRDefault="001712A5" w:rsidP="00447984">
            <w:pPr>
              <w:spacing w:before="60" w:after="60" w:line="240" w:lineRule="auto"/>
              <w:rPr>
                <w:rFonts w:ascii="Calibri" w:eastAsia="Times New Roman" w:hAnsi="Calibri" w:cs="Calibri"/>
                <w:b/>
                <w:bCs/>
                <w:color w:val="FFFFFF" w:themeColor="background1"/>
                <w:szCs w:val="20"/>
              </w:rPr>
            </w:pPr>
            <w:r w:rsidRPr="00A8502D">
              <w:rPr>
                <w:rFonts w:ascii="Calibri" w:eastAsia="Times New Roman" w:hAnsi="Calibri" w:cs="Calibri"/>
                <w:b/>
                <w:bCs/>
                <w:color w:val="FFFFFF" w:themeColor="background1"/>
                <w:szCs w:val="20"/>
              </w:rPr>
              <w:lastRenderedPageBreak/>
              <w:t>ROLE</w:t>
            </w:r>
          </w:p>
        </w:tc>
        <w:tc>
          <w:tcPr>
            <w:tcW w:w="2496" w:type="dxa"/>
            <w:tcBorders>
              <w:top w:val="single" w:sz="6" w:space="0" w:color="DDDDDD"/>
              <w:left w:val="single" w:sz="6" w:space="0" w:color="DDDDDD"/>
              <w:bottom w:val="single" w:sz="6" w:space="0" w:color="DDDDDD"/>
              <w:right w:val="single" w:sz="6" w:space="0" w:color="DDDDDD"/>
            </w:tcBorders>
            <w:shd w:val="clear" w:color="auto" w:fill="AEAAAA" w:themeFill="background2" w:themeFillShade="BF"/>
          </w:tcPr>
          <w:p w14:paraId="0AB2D144" w14:textId="77777777" w:rsidR="001712A5" w:rsidRPr="00A8502D" w:rsidRDefault="001712A5" w:rsidP="00447984">
            <w:pPr>
              <w:spacing w:before="60" w:after="60" w:line="240" w:lineRule="auto"/>
              <w:rPr>
                <w:rFonts w:ascii="Calibri" w:eastAsia="Times New Roman" w:hAnsi="Calibri" w:cs="Calibri"/>
                <w:b/>
                <w:bCs/>
                <w:color w:val="FFFFFF" w:themeColor="background1"/>
                <w:szCs w:val="20"/>
              </w:rPr>
            </w:pPr>
            <w:r w:rsidRPr="00A8502D">
              <w:rPr>
                <w:rFonts w:ascii="Calibri" w:eastAsia="Times New Roman" w:hAnsi="Calibri" w:cs="Calibri"/>
                <w:b/>
                <w:bCs/>
                <w:color w:val="FFFFFF" w:themeColor="background1"/>
                <w:szCs w:val="20"/>
              </w:rPr>
              <w:t>RESPONSIBLE PARTY</w:t>
            </w:r>
          </w:p>
        </w:tc>
        <w:tc>
          <w:tcPr>
            <w:tcW w:w="2545" w:type="dxa"/>
            <w:tcBorders>
              <w:top w:val="single" w:sz="6" w:space="0" w:color="DDDDDD"/>
              <w:left w:val="single" w:sz="6" w:space="0" w:color="DDDDDD"/>
              <w:bottom w:val="single" w:sz="6" w:space="0" w:color="DDDDDD"/>
              <w:right w:val="single" w:sz="6" w:space="0" w:color="DDDDDD"/>
            </w:tcBorders>
            <w:shd w:val="clear" w:color="auto" w:fill="AEAAAA" w:themeFill="background2" w:themeFillShade="BF"/>
          </w:tcPr>
          <w:p w14:paraId="38E26097" w14:textId="1C063772" w:rsidR="001712A5" w:rsidRPr="00A8502D" w:rsidRDefault="001712A5" w:rsidP="00447984">
            <w:pPr>
              <w:spacing w:before="60" w:after="60" w:line="240" w:lineRule="auto"/>
              <w:rPr>
                <w:rFonts w:ascii="Calibri" w:eastAsia="Times New Roman" w:hAnsi="Calibri" w:cs="Calibri"/>
                <w:b/>
                <w:bCs/>
                <w:color w:val="FFFFFF" w:themeColor="background1"/>
                <w:szCs w:val="20"/>
              </w:rPr>
            </w:pPr>
            <w:r w:rsidRPr="00A8502D">
              <w:rPr>
                <w:rFonts w:ascii="Calibri" w:eastAsia="Times New Roman" w:hAnsi="Calibri" w:cs="Calibri"/>
                <w:b/>
                <w:bCs/>
                <w:color w:val="FFFFFF" w:themeColor="background1"/>
                <w:szCs w:val="20"/>
              </w:rPr>
              <w:t>JOB TITLE</w:t>
            </w:r>
          </w:p>
        </w:tc>
        <w:tc>
          <w:tcPr>
            <w:tcW w:w="2981" w:type="dxa"/>
            <w:tcBorders>
              <w:top w:val="single" w:sz="6" w:space="0" w:color="DDDDDD"/>
              <w:left w:val="single" w:sz="6" w:space="0" w:color="DDDDDD"/>
              <w:bottom w:val="single" w:sz="6" w:space="0" w:color="DDDDDD"/>
              <w:right w:val="single" w:sz="6" w:space="0" w:color="DDDDDD"/>
            </w:tcBorders>
            <w:shd w:val="clear" w:color="auto" w:fill="AEAAAA" w:themeFill="background2" w:themeFillShade="BF"/>
          </w:tcPr>
          <w:p w14:paraId="0912DCB9" w14:textId="4CA38998" w:rsidR="001712A5" w:rsidRPr="00A8502D" w:rsidRDefault="001712A5" w:rsidP="00447984">
            <w:pPr>
              <w:spacing w:before="60" w:after="60" w:line="240" w:lineRule="auto"/>
              <w:rPr>
                <w:rFonts w:ascii="Calibri" w:eastAsia="Times New Roman" w:hAnsi="Calibri" w:cs="Calibri"/>
                <w:b/>
                <w:bCs/>
                <w:color w:val="FFFFFF" w:themeColor="background1"/>
                <w:szCs w:val="20"/>
              </w:rPr>
            </w:pPr>
            <w:r w:rsidRPr="00A8502D">
              <w:rPr>
                <w:rFonts w:ascii="Calibri" w:eastAsia="Times New Roman" w:hAnsi="Calibri" w:cs="Calibri"/>
                <w:b/>
                <w:bCs/>
                <w:color w:val="FFFFFF" w:themeColor="background1"/>
                <w:szCs w:val="20"/>
              </w:rPr>
              <w:t>EMAIL ADDRESS</w:t>
            </w:r>
          </w:p>
        </w:tc>
      </w:tr>
      <w:tr w:rsidR="001712A5" w:rsidRPr="00A8502D" w14:paraId="7E2DA42E" w14:textId="77777777" w:rsidTr="001712A5">
        <w:tc>
          <w:tcPr>
            <w:tcW w:w="2042" w:type="dxa"/>
            <w:tcBorders>
              <w:top w:val="single" w:sz="6" w:space="0" w:color="DDDDDD"/>
              <w:left w:val="single" w:sz="6" w:space="0" w:color="DDDDDD"/>
            </w:tcBorders>
            <w:shd w:val="clear" w:color="auto" w:fill="FFFFFF"/>
            <w:tcMar>
              <w:top w:w="120" w:type="dxa"/>
              <w:left w:w="120" w:type="dxa"/>
              <w:bottom w:w="120" w:type="dxa"/>
              <w:right w:w="120" w:type="dxa"/>
            </w:tcMar>
            <w:vAlign w:val="center"/>
            <w:hideMark/>
          </w:tcPr>
          <w:p w14:paraId="27B77328"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r w:rsidRPr="00A8502D">
              <w:rPr>
                <w:rFonts w:ascii="Calibri" w:eastAsia="Times New Roman" w:hAnsi="Calibri" w:cs="Calibri"/>
                <w:bCs/>
                <w:color w:val="3B3838" w:themeColor="background2" w:themeShade="40"/>
                <w:szCs w:val="20"/>
              </w:rPr>
              <w:t>Executive Sponsor(s)</w:t>
            </w:r>
          </w:p>
        </w:tc>
        <w:tc>
          <w:tcPr>
            <w:tcW w:w="2496" w:type="dxa"/>
            <w:tcBorders>
              <w:top w:val="single" w:sz="6" w:space="0" w:color="DDDDDD"/>
              <w:left w:val="single" w:sz="6" w:space="0" w:color="DDDDDD"/>
              <w:right w:val="single" w:sz="6" w:space="0" w:color="DDDDDD"/>
            </w:tcBorders>
            <w:shd w:val="clear" w:color="auto" w:fill="FFFFFF"/>
          </w:tcPr>
          <w:p w14:paraId="43C980BA"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p>
        </w:tc>
        <w:tc>
          <w:tcPr>
            <w:tcW w:w="2545" w:type="dxa"/>
            <w:tcBorders>
              <w:top w:val="single" w:sz="6" w:space="0" w:color="DDDDDD"/>
              <w:left w:val="single" w:sz="6" w:space="0" w:color="DDDDDD"/>
              <w:right w:val="single" w:sz="6" w:space="0" w:color="DDDDDD"/>
            </w:tcBorders>
            <w:shd w:val="clear" w:color="auto" w:fill="FFFFFF"/>
          </w:tcPr>
          <w:p w14:paraId="230C8FA3"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p>
        </w:tc>
        <w:tc>
          <w:tcPr>
            <w:tcW w:w="2981" w:type="dxa"/>
            <w:tcBorders>
              <w:top w:val="single" w:sz="6" w:space="0" w:color="DDDDDD"/>
              <w:left w:val="single" w:sz="6" w:space="0" w:color="DDDDDD"/>
              <w:right w:val="single" w:sz="6" w:space="0" w:color="DDDDDD"/>
            </w:tcBorders>
            <w:shd w:val="clear" w:color="auto" w:fill="FFFFFF"/>
          </w:tcPr>
          <w:p w14:paraId="245C2614" w14:textId="5FA0488F" w:rsidR="001712A5" w:rsidRPr="00A8502D" w:rsidRDefault="001712A5" w:rsidP="00447984">
            <w:pPr>
              <w:spacing w:line="270" w:lineRule="atLeast"/>
              <w:rPr>
                <w:rFonts w:ascii="Calibri" w:eastAsia="Times New Roman" w:hAnsi="Calibri" w:cs="Calibri"/>
                <w:color w:val="3B3838" w:themeColor="background2" w:themeShade="40"/>
                <w:szCs w:val="20"/>
              </w:rPr>
            </w:pPr>
          </w:p>
        </w:tc>
      </w:tr>
      <w:tr w:rsidR="001712A5" w:rsidRPr="00A8502D" w14:paraId="667B333D" w14:textId="77777777" w:rsidTr="001712A5">
        <w:tc>
          <w:tcPr>
            <w:tcW w:w="2042" w:type="dxa"/>
            <w:tcBorders>
              <w:top w:val="single" w:sz="6" w:space="0" w:color="DDDDDD"/>
              <w:left w:val="single" w:sz="6" w:space="0" w:color="DDDDDD"/>
            </w:tcBorders>
            <w:shd w:val="clear" w:color="auto" w:fill="FFFFFF"/>
            <w:tcMar>
              <w:top w:w="120" w:type="dxa"/>
              <w:left w:w="120" w:type="dxa"/>
              <w:bottom w:w="120" w:type="dxa"/>
              <w:right w:w="120" w:type="dxa"/>
            </w:tcMar>
            <w:vAlign w:val="center"/>
          </w:tcPr>
          <w:p w14:paraId="38006D86" w14:textId="77777777" w:rsidR="001712A5" w:rsidRPr="00A8502D" w:rsidRDefault="001712A5" w:rsidP="00447984">
            <w:pPr>
              <w:spacing w:line="270" w:lineRule="atLeast"/>
              <w:rPr>
                <w:rFonts w:ascii="Calibri" w:eastAsia="Times New Roman" w:hAnsi="Calibri" w:cs="Calibri"/>
                <w:bCs/>
                <w:color w:val="3B3838" w:themeColor="background2" w:themeShade="40"/>
                <w:szCs w:val="20"/>
              </w:rPr>
            </w:pPr>
          </w:p>
        </w:tc>
        <w:tc>
          <w:tcPr>
            <w:tcW w:w="2496" w:type="dxa"/>
            <w:tcBorders>
              <w:top w:val="single" w:sz="6" w:space="0" w:color="DDDDDD"/>
              <w:left w:val="single" w:sz="6" w:space="0" w:color="DDDDDD"/>
              <w:right w:val="single" w:sz="6" w:space="0" w:color="DDDDDD"/>
            </w:tcBorders>
            <w:shd w:val="clear" w:color="auto" w:fill="FFFFFF"/>
          </w:tcPr>
          <w:p w14:paraId="03768E6B"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p>
        </w:tc>
        <w:tc>
          <w:tcPr>
            <w:tcW w:w="2545" w:type="dxa"/>
            <w:tcBorders>
              <w:top w:val="single" w:sz="6" w:space="0" w:color="DDDDDD"/>
              <w:left w:val="single" w:sz="6" w:space="0" w:color="DDDDDD"/>
              <w:right w:val="single" w:sz="6" w:space="0" w:color="DDDDDD"/>
            </w:tcBorders>
            <w:shd w:val="clear" w:color="auto" w:fill="FFFFFF"/>
          </w:tcPr>
          <w:p w14:paraId="75BC4001"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p>
        </w:tc>
        <w:tc>
          <w:tcPr>
            <w:tcW w:w="2981" w:type="dxa"/>
            <w:tcBorders>
              <w:top w:val="single" w:sz="6" w:space="0" w:color="DDDDDD"/>
              <w:left w:val="single" w:sz="6" w:space="0" w:color="DDDDDD"/>
              <w:right w:val="single" w:sz="6" w:space="0" w:color="DDDDDD"/>
            </w:tcBorders>
            <w:shd w:val="clear" w:color="auto" w:fill="FFFFFF"/>
          </w:tcPr>
          <w:p w14:paraId="76423F16" w14:textId="33EF1318" w:rsidR="001712A5" w:rsidRPr="00A8502D" w:rsidRDefault="001712A5" w:rsidP="00447984">
            <w:pPr>
              <w:spacing w:line="270" w:lineRule="atLeast"/>
              <w:rPr>
                <w:rFonts w:ascii="Calibri" w:eastAsia="Times New Roman" w:hAnsi="Calibri" w:cs="Calibri"/>
                <w:color w:val="3B3838" w:themeColor="background2" w:themeShade="40"/>
                <w:szCs w:val="20"/>
              </w:rPr>
            </w:pPr>
          </w:p>
        </w:tc>
      </w:tr>
      <w:tr w:rsidR="001712A5" w:rsidRPr="00A8502D" w14:paraId="735CB2A5" w14:textId="77777777" w:rsidTr="001712A5">
        <w:tc>
          <w:tcPr>
            <w:tcW w:w="2042" w:type="dxa"/>
            <w:tcBorders>
              <w:top w:val="single" w:sz="6" w:space="0" w:color="DDDDDD"/>
              <w:left w:val="single" w:sz="6" w:space="0" w:color="DDDDDD"/>
            </w:tcBorders>
            <w:shd w:val="clear" w:color="auto" w:fill="FFFFFF"/>
            <w:tcMar>
              <w:top w:w="120" w:type="dxa"/>
              <w:left w:w="120" w:type="dxa"/>
              <w:bottom w:w="120" w:type="dxa"/>
              <w:right w:w="120" w:type="dxa"/>
            </w:tcMar>
            <w:vAlign w:val="center"/>
          </w:tcPr>
          <w:p w14:paraId="1F699BEE" w14:textId="77777777" w:rsidR="001712A5" w:rsidRPr="00A8502D" w:rsidRDefault="001712A5" w:rsidP="00447984">
            <w:pPr>
              <w:spacing w:line="270" w:lineRule="atLeast"/>
              <w:rPr>
                <w:rFonts w:ascii="Calibri" w:eastAsia="Times New Roman" w:hAnsi="Calibri" w:cs="Calibri"/>
                <w:bCs/>
                <w:color w:val="3B3838" w:themeColor="background2" w:themeShade="40"/>
                <w:szCs w:val="20"/>
              </w:rPr>
            </w:pPr>
          </w:p>
        </w:tc>
        <w:tc>
          <w:tcPr>
            <w:tcW w:w="2496" w:type="dxa"/>
            <w:tcBorders>
              <w:top w:val="single" w:sz="6" w:space="0" w:color="DDDDDD"/>
              <w:left w:val="single" w:sz="6" w:space="0" w:color="DDDDDD"/>
              <w:right w:val="single" w:sz="6" w:space="0" w:color="DDDDDD"/>
            </w:tcBorders>
            <w:shd w:val="clear" w:color="auto" w:fill="FFFFFF"/>
          </w:tcPr>
          <w:p w14:paraId="318FBB19"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p>
        </w:tc>
        <w:tc>
          <w:tcPr>
            <w:tcW w:w="2545" w:type="dxa"/>
            <w:tcBorders>
              <w:top w:val="single" w:sz="6" w:space="0" w:color="DDDDDD"/>
              <w:left w:val="single" w:sz="6" w:space="0" w:color="DDDDDD"/>
              <w:right w:val="single" w:sz="6" w:space="0" w:color="DDDDDD"/>
            </w:tcBorders>
            <w:shd w:val="clear" w:color="auto" w:fill="FFFFFF"/>
          </w:tcPr>
          <w:p w14:paraId="0DBB6483"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p>
        </w:tc>
        <w:tc>
          <w:tcPr>
            <w:tcW w:w="2981" w:type="dxa"/>
            <w:tcBorders>
              <w:top w:val="single" w:sz="6" w:space="0" w:color="DDDDDD"/>
              <w:left w:val="single" w:sz="6" w:space="0" w:color="DDDDDD"/>
              <w:right w:val="single" w:sz="6" w:space="0" w:color="DDDDDD"/>
            </w:tcBorders>
            <w:shd w:val="clear" w:color="auto" w:fill="FFFFFF"/>
          </w:tcPr>
          <w:p w14:paraId="72098C6A" w14:textId="51F060B8" w:rsidR="001712A5" w:rsidRPr="00A8502D" w:rsidRDefault="001712A5" w:rsidP="00447984">
            <w:pPr>
              <w:spacing w:line="270" w:lineRule="atLeast"/>
              <w:rPr>
                <w:rFonts w:ascii="Calibri" w:eastAsia="Times New Roman" w:hAnsi="Calibri" w:cs="Calibri"/>
                <w:color w:val="3B3838" w:themeColor="background2" w:themeShade="40"/>
                <w:szCs w:val="20"/>
              </w:rPr>
            </w:pPr>
          </w:p>
        </w:tc>
      </w:tr>
      <w:tr w:rsidR="001712A5" w:rsidRPr="00A8502D" w14:paraId="2B3ED32C" w14:textId="77777777" w:rsidTr="001712A5">
        <w:tc>
          <w:tcPr>
            <w:tcW w:w="2042" w:type="dxa"/>
            <w:tcBorders>
              <w:top w:val="single" w:sz="6" w:space="0" w:color="DDDDDD"/>
              <w:left w:val="single" w:sz="6" w:space="0" w:color="DDDDDD"/>
            </w:tcBorders>
            <w:shd w:val="clear" w:color="auto" w:fill="FFFFFF"/>
            <w:tcMar>
              <w:top w:w="120" w:type="dxa"/>
              <w:left w:w="120" w:type="dxa"/>
              <w:bottom w:w="120" w:type="dxa"/>
              <w:right w:w="120" w:type="dxa"/>
            </w:tcMar>
            <w:vAlign w:val="center"/>
            <w:hideMark/>
          </w:tcPr>
          <w:p w14:paraId="463E52C3"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r w:rsidRPr="00A8502D">
              <w:rPr>
                <w:rFonts w:ascii="Calibri" w:eastAsia="Times New Roman" w:hAnsi="Calibri" w:cs="Calibri"/>
                <w:bCs/>
                <w:color w:val="3B3838" w:themeColor="background2" w:themeShade="40"/>
                <w:szCs w:val="20"/>
              </w:rPr>
              <w:t>Implementation Project Manager(s)</w:t>
            </w:r>
          </w:p>
        </w:tc>
        <w:tc>
          <w:tcPr>
            <w:tcW w:w="2496" w:type="dxa"/>
            <w:tcBorders>
              <w:top w:val="single" w:sz="6" w:space="0" w:color="DDDDDD"/>
              <w:left w:val="single" w:sz="6" w:space="0" w:color="DDDDDD"/>
              <w:right w:val="single" w:sz="6" w:space="0" w:color="DDDDDD"/>
            </w:tcBorders>
            <w:shd w:val="clear" w:color="auto" w:fill="FFFFFF"/>
          </w:tcPr>
          <w:p w14:paraId="5FF9CF31"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p>
        </w:tc>
        <w:tc>
          <w:tcPr>
            <w:tcW w:w="2545" w:type="dxa"/>
            <w:tcBorders>
              <w:top w:val="single" w:sz="6" w:space="0" w:color="DDDDDD"/>
              <w:left w:val="single" w:sz="6" w:space="0" w:color="DDDDDD"/>
              <w:right w:val="single" w:sz="6" w:space="0" w:color="DDDDDD"/>
            </w:tcBorders>
            <w:shd w:val="clear" w:color="auto" w:fill="FFFFFF"/>
          </w:tcPr>
          <w:p w14:paraId="02897E83"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p>
        </w:tc>
        <w:tc>
          <w:tcPr>
            <w:tcW w:w="2981" w:type="dxa"/>
            <w:tcBorders>
              <w:top w:val="single" w:sz="6" w:space="0" w:color="DDDDDD"/>
              <w:left w:val="single" w:sz="6" w:space="0" w:color="DDDDDD"/>
              <w:right w:val="single" w:sz="6" w:space="0" w:color="DDDDDD"/>
            </w:tcBorders>
            <w:shd w:val="clear" w:color="auto" w:fill="FFFFFF"/>
          </w:tcPr>
          <w:p w14:paraId="0D8E682A" w14:textId="690BBE1E" w:rsidR="001712A5" w:rsidRPr="00A8502D" w:rsidRDefault="001712A5" w:rsidP="00447984">
            <w:pPr>
              <w:spacing w:line="270" w:lineRule="atLeast"/>
              <w:rPr>
                <w:rFonts w:ascii="Calibri" w:eastAsia="Times New Roman" w:hAnsi="Calibri" w:cs="Calibri"/>
                <w:color w:val="3B3838" w:themeColor="background2" w:themeShade="40"/>
                <w:szCs w:val="20"/>
              </w:rPr>
            </w:pPr>
          </w:p>
        </w:tc>
      </w:tr>
      <w:tr w:rsidR="001712A5" w:rsidRPr="00A8502D" w14:paraId="5255D96F" w14:textId="77777777" w:rsidTr="001712A5">
        <w:tc>
          <w:tcPr>
            <w:tcW w:w="2042" w:type="dxa"/>
            <w:tcBorders>
              <w:top w:val="single" w:sz="6" w:space="0" w:color="DDDDDD"/>
              <w:left w:val="single" w:sz="6" w:space="0" w:color="DDDDDD"/>
            </w:tcBorders>
            <w:shd w:val="clear" w:color="auto" w:fill="FFFFFF"/>
            <w:tcMar>
              <w:top w:w="120" w:type="dxa"/>
              <w:left w:w="120" w:type="dxa"/>
              <w:bottom w:w="120" w:type="dxa"/>
              <w:right w:w="120" w:type="dxa"/>
            </w:tcMar>
            <w:vAlign w:val="center"/>
          </w:tcPr>
          <w:p w14:paraId="24381681" w14:textId="77777777" w:rsidR="001712A5" w:rsidRPr="00A8502D" w:rsidRDefault="001712A5" w:rsidP="00447984">
            <w:pPr>
              <w:spacing w:line="270" w:lineRule="atLeast"/>
              <w:rPr>
                <w:rFonts w:ascii="Calibri" w:eastAsia="Times New Roman" w:hAnsi="Calibri" w:cs="Calibri"/>
                <w:bCs/>
                <w:color w:val="3B3838" w:themeColor="background2" w:themeShade="40"/>
                <w:szCs w:val="20"/>
              </w:rPr>
            </w:pPr>
          </w:p>
        </w:tc>
        <w:tc>
          <w:tcPr>
            <w:tcW w:w="2496" w:type="dxa"/>
            <w:tcBorders>
              <w:top w:val="single" w:sz="6" w:space="0" w:color="DDDDDD"/>
              <w:left w:val="single" w:sz="6" w:space="0" w:color="DDDDDD"/>
              <w:right w:val="single" w:sz="6" w:space="0" w:color="DDDDDD"/>
            </w:tcBorders>
            <w:shd w:val="clear" w:color="auto" w:fill="FFFFFF"/>
          </w:tcPr>
          <w:p w14:paraId="16C40C56"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p>
        </w:tc>
        <w:tc>
          <w:tcPr>
            <w:tcW w:w="2545" w:type="dxa"/>
            <w:tcBorders>
              <w:top w:val="single" w:sz="6" w:space="0" w:color="DDDDDD"/>
              <w:left w:val="single" w:sz="6" w:space="0" w:color="DDDDDD"/>
              <w:right w:val="single" w:sz="6" w:space="0" w:color="DDDDDD"/>
            </w:tcBorders>
            <w:shd w:val="clear" w:color="auto" w:fill="FFFFFF"/>
          </w:tcPr>
          <w:p w14:paraId="4343D9E9"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p>
        </w:tc>
        <w:tc>
          <w:tcPr>
            <w:tcW w:w="2981" w:type="dxa"/>
            <w:tcBorders>
              <w:top w:val="single" w:sz="6" w:space="0" w:color="DDDDDD"/>
              <w:left w:val="single" w:sz="6" w:space="0" w:color="DDDDDD"/>
              <w:right w:val="single" w:sz="6" w:space="0" w:color="DDDDDD"/>
            </w:tcBorders>
            <w:shd w:val="clear" w:color="auto" w:fill="FFFFFF"/>
          </w:tcPr>
          <w:p w14:paraId="7A19FEEE" w14:textId="6FC7137F" w:rsidR="001712A5" w:rsidRPr="00A8502D" w:rsidRDefault="001712A5" w:rsidP="00447984">
            <w:pPr>
              <w:spacing w:line="270" w:lineRule="atLeast"/>
              <w:rPr>
                <w:rFonts w:ascii="Calibri" w:eastAsia="Times New Roman" w:hAnsi="Calibri" w:cs="Calibri"/>
                <w:color w:val="3B3838" w:themeColor="background2" w:themeShade="40"/>
                <w:szCs w:val="20"/>
              </w:rPr>
            </w:pPr>
          </w:p>
        </w:tc>
      </w:tr>
      <w:tr w:rsidR="001712A5" w:rsidRPr="00A8502D" w14:paraId="4319B34D" w14:textId="77777777" w:rsidTr="001712A5">
        <w:tc>
          <w:tcPr>
            <w:tcW w:w="2042" w:type="dxa"/>
            <w:tcBorders>
              <w:top w:val="single" w:sz="6" w:space="0" w:color="DDDDDD"/>
              <w:left w:val="single" w:sz="6" w:space="0" w:color="DDDDDD"/>
            </w:tcBorders>
            <w:shd w:val="clear" w:color="auto" w:fill="FFFFFF"/>
            <w:tcMar>
              <w:top w:w="120" w:type="dxa"/>
              <w:left w:w="120" w:type="dxa"/>
              <w:bottom w:w="120" w:type="dxa"/>
              <w:right w:w="120" w:type="dxa"/>
            </w:tcMar>
            <w:vAlign w:val="center"/>
          </w:tcPr>
          <w:p w14:paraId="42836399" w14:textId="77777777" w:rsidR="001712A5" w:rsidRPr="00A8502D" w:rsidRDefault="001712A5" w:rsidP="00447984">
            <w:pPr>
              <w:spacing w:line="270" w:lineRule="atLeast"/>
              <w:rPr>
                <w:rFonts w:ascii="Calibri" w:eastAsia="Times New Roman" w:hAnsi="Calibri" w:cs="Calibri"/>
                <w:bCs/>
                <w:color w:val="3B3838" w:themeColor="background2" w:themeShade="40"/>
                <w:szCs w:val="20"/>
              </w:rPr>
            </w:pPr>
          </w:p>
        </w:tc>
        <w:tc>
          <w:tcPr>
            <w:tcW w:w="2496" w:type="dxa"/>
            <w:tcBorders>
              <w:top w:val="single" w:sz="6" w:space="0" w:color="DDDDDD"/>
              <w:left w:val="single" w:sz="6" w:space="0" w:color="DDDDDD"/>
              <w:right w:val="single" w:sz="6" w:space="0" w:color="DDDDDD"/>
            </w:tcBorders>
            <w:shd w:val="clear" w:color="auto" w:fill="FFFFFF"/>
          </w:tcPr>
          <w:p w14:paraId="4590AA1E"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p>
        </w:tc>
        <w:tc>
          <w:tcPr>
            <w:tcW w:w="2545" w:type="dxa"/>
            <w:tcBorders>
              <w:top w:val="single" w:sz="6" w:space="0" w:color="DDDDDD"/>
              <w:left w:val="single" w:sz="6" w:space="0" w:color="DDDDDD"/>
              <w:right w:val="single" w:sz="6" w:space="0" w:color="DDDDDD"/>
            </w:tcBorders>
            <w:shd w:val="clear" w:color="auto" w:fill="FFFFFF"/>
          </w:tcPr>
          <w:p w14:paraId="638FDEBF"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p>
        </w:tc>
        <w:tc>
          <w:tcPr>
            <w:tcW w:w="2981" w:type="dxa"/>
            <w:tcBorders>
              <w:top w:val="single" w:sz="6" w:space="0" w:color="DDDDDD"/>
              <w:left w:val="single" w:sz="6" w:space="0" w:color="DDDDDD"/>
              <w:right w:val="single" w:sz="6" w:space="0" w:color="DDDDDD"/>
            </w:tcBorders>
            <w:shd w:val="clear" w:color="auto" w:fill="FFFFFF"/>
          </w:tcPr>
          <w:p w14:paraId="59DB09F4" w14:textId="1D0BAA45" w:rsidR="001712A5" w:rsidRPr="00A8502D" w:rsidRDefault="001712A5" w:rsidP="00447984">
            <w:pPr>
              <w:spacing w:line="270" w:lineRule="atLeast"/>
              <w:rPr>
                <w:rFonts w:ascii="Calibri" w:eastAsia="Times New Roman" w:hAnsi="Calibri" w:cs="Calibri"/>
                <w:color w:val="3B3838" w:themeColor="background2" w:themeShade="40"/>
                <w:szCs w:val="20"/>
              </w:rPr>
            </w:pPr>
          </w:p>
        </w:tc>
      </w:tr>
      <w:tr w:rsidR="001712A5" w:rsidRPr="00A8502D" w14:paraId="44D1F6EF" w14:textId="77777777" w:rsidTr="001712A5">
        <w:tc>
          <w:tcPr>
            <w:tcW w:w="2042" w:type="dxa"/>
            <w:tcBorders>
              <w:top w:val="single" w:sz="6" w:space="0" w:color="DDDDDD"/>
              <w:left w:val="single" w:sz="6" w:space="0" w:color="DDDDDD"/>
            </w:tcBorders>
            <w:shd w:val="clear" w:color="auto" w:fill="FFFFFF"/>
            <w:tcMar>
              <w:top w:w="120" w:type="dxa"/>
              <w:left w:w="120" w:type="dxa"/>
              <w:bottom w:w="120" w:type="dxa"/>
              <w:right w:w="120" w:type="dxa"/>
            </w:tcMar>
            <w:vAlign w:val="center"/>
          </w:tcPr>
          <w:p w14:paraId="4C006CC2" w14:textId="77777777" w:rsidR="001712A5" w:rsidRPr="00A8502D" w:rsidRDefault="001712A5" w:rsidP="00447984">
            <w:pPr>
              <w:spacing w:line="270" w:lineRule="atLeast"/>
              <w:rPr>
                <w:rFonts w:ascii="Calibri" w:eastAsia="Times New Roman" w:hAnsi="Calibri" w:cs="Calibri"/>
                <w:bCs/>
                <w:color w:val="3B3838" w:themeColor="background2" w:themeShade="40"/>
                <w:szCs w:val="20"/>
              </w:rPr>
            </w:pPr>
          </w:p>
        </w:tc>
        <w:tc>
          <w:tcPr>
            <w:tcW w:w="2496" w:type="dxa"/>
            <w:tcBorders>
              <w:top w:val="single" w:sz="6" w:space="0" w:color="DDDDDD"/>
              <w:left w:val="single" w:sz="6" w:space="0" w:color="DDDDDD"/>
              <w:right w:val="single" w:sz="6" w:space="0" w:color="DDDDDD"/>
            </w:tcBorders>
            <w:shd w:val="clear" w:color="auto" w:fill="FFFFFF"/>
          </w:tcPr>
          <w:p w14:paraId="47593BDF"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p>
        </w:tc>
        <w:tc>
          <w:tcPr>
            <w:tcW w:w="2545" w:type="dxa"/>
            <w:tcBorders>
              <w:top w:val="single" w:sz="6" w:space="0" w:color="DDDDDD"/>
              <w:left w:val="single" w:sz="6" w:space="0" w:color="DDDDDD"/>
              <w:right w:val="single" w:sz="6" w:space="0" w:color="DDDDDD"/>
            </w:tcBorders>
            <w:shd w:val="clear" w:color="auto" w:fill="FFFFFF"/>
          </w:tcPr>
          <w:p w14:paraId="2B4A4871"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p>
        </w:tc>
        <w:tc>
          <w:tcPr>
            <w:tcW w:w="2981" w:type="dxa"/>
            <w:tcBorders>
              <w:top w:val="single" w:sz="6" w:space="0" w:color="DDDDDD"/>
              <w:left w:val="single" w:sz="6" w:space="0" w:color="DDDDDD"/>
              <w:right w:val="single" w:sz="6" w:space="0" w:color="DDDDDD"/>
            </w:tcBorders>
            <w:shd w:val="clear" w:color="auto" w:fill="FFFFFF"/>
          </w:tcPr>
          <w:p w14:paraId="455ABB58" w14:textId="216142BE" w:rsidR="001712A5" w:rsidRPr="00A8502D" w:rsidRDefault="001712A5" w:rsidP="00447984">
            <w:pPr>
              <w:spacing w:line="270" w:lineRule="atLeast"/>
              <w:rPr>
                <w:rFonts w:ascii="Calibri" w:eastAsia="Times New Roman" w:hAnsi="Calibri" w:cs="Calibri"/>
                <w:color w:val="3B3838" w:themeColor="background2" w:themeShade="40"/>
                <w:szCs w:val="20"/>
              </w:rPr>
            </w:pPr>
          </w:p>
        </w:tc>
      </w:tr>
      <w:tr w:rsidR="001712A5" w:rsidRPr="00A8502D" w14:paraId="0E86B079" w14:textId="77777777" w:rsidTr="001712A5">
        <w:tc>
          <w:tcPr>
            <w:tcW w:w="2042" w:type="dxa"/>
            <w:tcBorders>
              <w:top w:val="single" w:sz="6" w:space="0" w:color="DDDDDD"/>
              <w:left w:val="single" w:sz="6" w:space="0" w:color="DDDDDD"/>
              <w:bottom w:val="single" w:sz="6" w:space="0" w:color="DDDDDD"/>
            </w:tcBorders>
            <w:shd w:val="clear" w:color="auto" w:fill="FFFFFF"/>
            <w:tcMar>
              <w:top w:w="120" w:type="dxa"/>
              <w:left w:w="120" w:type="dxa"/>
              <w:bottom w:w="120" w:type="dxa"/>
              <w:right w:w="120" w:type="dxa"/>
            </w:tcMar>
            <w:vAlign w:val="center"/>
            <w:hideMark/>
          </w:tcPr>
          <w:p w14:paraId="45FB121B" w14:textId="6ED6FBA8" w:rsidR="001712A5" w:rsidRPr="00A8502D" w:rsidRDefault="007D5E95" w:rsidP="00447984">
            <w:pPr>
              <w:spacing w:line="270" w:lineRule="atLeast"/>
              <w:rPr>
                <w:rFonts w:ascii="Calibri" w:eastAsia="Times New Roman" w:hAnsi="Calibri" w:cs="Calibri"/>
                <w:color w:val="3B3838" w:themeColor="background2" w:themeShade="40"/>
                <w:szCs w:val="20"/>
              </w:rPr>
            </w:pPr>
            <w:r w:rsidRPr="00A8502D">
              <w:rPr>
                <w:rFonts w:ascii="Calibri" w:hAnsi="Calibri" w:cs="Calibri"/>
                <w:color w:val="3B3838" w:themeColor="background2" w:themeShade="40"/>
                <w:szCs w:val="20"/>
              </w:rPr>
              <w:t>Team Representatives</w:t>
            </w:r>
          </w:p>
        </w:tc>
        <w:tc>
          <w:tcPr>
            <w:tcW w:w="2496" w:type="dxa"/>
            <w:tcBorders>
              <w:top w:val="single" w:sz="6" w:space="0" w:color="DDDDDD"/>
              <w:left w:val="single" w:sz="6" w:space="0" w:color="DDDDDD"/>
              <w:bottom w:val="single" w:sz="6" w:space="0" w:color="DDDDDD"/>
              <w:right w:val="single" w:sz="6" w:space="0" w:color="DDDDDD"/>
            </w:tcBorders>
            <w:shd w:val="clear" w:color="auto" w:fill="FFFFFF"/>
          </w:tcPr>
          <w:p w14:paraId="4BF26322"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p>
        </w:tc>
        <w:tc>
          <w:tcPr>
            <w:tcW w:w="2545" w:type="dxa"/>
            <w:tcBorders>
              <w:top w:val="single" w:sz="6" w:space="0" w:color="DDDDDD"/>
              <w:left w:val="single" w:sz="6" w:space="0" w:color="DDDDDD"/>
              <w:bottom w:val="single" w:sz="6" w:space="0" w:color="DDDDDD"/>
              <w:right w:val="single" w:sz="6" w:space="0" w:color="DDDDDD"/>
            </w:tcBorders>
            <w:shd w:val="clear" w:color="auto" w:fill="FFFFFF"/>
          </w:tcPr>
          <w:p w14:paraId="6D92A7D7"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p>
        </w:tc>
        <w:tc>
          <w:tcPr>
            <w:tcW w:w="2981" w:type="dxa"/>
            <w:tcBorders>
              <w:top w:val="single" w:sz="6" w:space="0" w:color="DDDDDD"/>
              <w:left w:val="single" w:sz="6" w:space="0" w:color="DDDDDD"/>
              <w:bottom w:val="single" w:sz="6" w:space="0" w:color="DDDDDD"/>
              <w:right w:val="single" w:sz="6" w:space="0" w:color="DDDDDD"/>
            </w:tcBorders>
            <w:shd w:val="clear" w:color="auto" w:fill="FFFFFF"/>
          </w:tcPr>
          <w:p w14:paraId="2CD1FA93" w14:textId="5BC9F396" w:rsidR="001712A5" w:rsidRPr="00A8502D" w:rsidRDefault="001712A5" w:rsidP="00447984">
            <w:pPr>
              <w:spacing w:line="270" w:lineRule="atLeast"/>
              <w:rPr>
                <w:rFonts w:ascii="Calibri" w:eastAsia="Times New Roman" w:hAnsi="Calibri" w:cs="Calibri"/>
                <w:color w:val="3B3838" w:themeColor="background2" w:themeShade="40"/>
                <w:szCs w:val="20"/>
              </w:rPr>
            </w:pPr>
          </w:p>
        </w:tc>
      </w:tr>
      <w:tr w:rsidR="001712A5" w:rsidRPr="00A8502D" w14:paraId="0FEB75AA" w14:textId="77777777" w:rsidTr="001712A5">
        <w:tc>
          <w:tcPr>
            <w:tcW w:w="2042" w:type="dxa"/>
            <w:tcBorders>
              <w:top w:val="single" w:sz="6" w:space="0" w:color="DDDDDD"/>
              <w:left w:val="single" w:sz="6" w:space="0" w:color="DDDDDD"/>
              <w:bottom w:val="single" w:sz="6" w:space="0" w:color="DDDDDD"/>
            </w:tcBorders>
            <w:shd w:val="clear" w:color="auto" w:fill="FFFFFF"/>
            <w:tcMar>
              <w:top w:w="120" w:type="dxa"/>
              <w:left w:w="120" w:type="dxa"/>
              <w:bottom w:w="120" w:type="dxa"/>
              <w:right w:w="120" w:type="dxa"/>
            </w:tcMar>
            <w:vAlign w:val="center"/>
          </w:tcPr>
          <w:p w14:paraId="602CC7FB" w14:textId="77777777" w:rsidR="001712A5" w:rsidRPr="00A8502D" w:rsidRDefault="001712A5" w:rsidP="00447984">
            <w:pPr>
              <w:spacing w:line="270" w:lineRule="atLeast"/>
              <w:rPr>
                <w:rFonts w:ascii="Calibri" w:hAnsi="Calibri" w:cs="Calibri"/>
                <w:color w:val="3B3838" w:themeColor="background2" w:themeShade="40"/>
                <w:szCs w:val="20"/>
              </w:rPr>
            </w:pPr>
          </w:p>
        </w:tc>
        <w:tc>
          <w:tcPr>
            <w:tcW w:w="2496" w:type="dxa"/>
            <w:tcBorders>
              <w:top w:val="single" w:sz="6" w:space="0" w:color="DDDDDD"/>
              <w:left w:val="single" w:sz="6" w:space="0" w:color="DDDDDD"/>
              <w:bottom w:val="single" w:sz="6" w:space="0" w:color="DDDDDD"/>
              <w:right w:val="single" w:sz="6" w:space="0" w:color="DDDDDD"/>
            </w:tcBorders>
            <w:shd w:val="clear" w:color="auto" w:fill="FFFFFF"/>
          </w:tcPr>
          <w:p w14:paraId="3100C09A"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p>
        </w:tc>
        <w:tc>
          <w:tcPr>
            <w:tcW w:w="2545" w:type="dxa"/>
            <w:tcBorders>
              <w:top w:val="single" w:sz="6" w:space="0" w:color="DDDDDD"/>
              <w:left w:val="single" w:sz="6" w:space="0" w:color="DDDDDD"/>
              <w:bottom w:val="single" w:sz="6" w:space="0" w:color="DDDDDD"/>
              <w:right w:val="single" w:sz="6" w:space="0" w:color="DDDDDD"/>
            </w:tcBorders>
            <w:shd w:val="clear" w:color="auto" w:fill="FFFFFF"/>
          </w:tcPr>
          <w:p w14:paraId="17F8576E"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p>
        </w:tc>
        <w:tc>
          <w:tcPr>
            <w:tcW w:w="2981" w:type="dxa"/>
            <w:tcBorders>
              <w:top w:val="single" w:sz="6" w:space="0" w:color="DDDDDD"/>
              <w:left w:val="single" w:sz="6" w:space="0" w:color="DDDDDD"/>
              <w:bottom w:val="single" w:sz="6" w:space="0" w:color="DDDDDD"/>
              <w:right w:val="single" w:sz="6" w:space="0" w:color="DDDDDD"/>
            </w:tcBorders>
            <w:shd w:val="clear" w:color="auto" w:fill="FFFFFF"/>
          </w:tcPr>
          <w:p w14:paraId="04E99450" w14:textId="2E3DE7F4" w:rsidR="001712A5" w:rsidRPr="00A8502D" w:rsidRDefault="001712A5" w:rsidP="00447984">
            <w:pPr>
              <w:spacing w:line="270" w:lineRule="atLeast"/>
              <w:rPr>
                <w:rFonts w:ascii="Calibri" w:eastAsia="Times New Roman" w:hAnsi="Calibri" w:cs="Calibri"/>
                <w:color w:val="3B3838" w:themeColor="background2" w:themeShade="40"/>
                <w:szCs w:val="20"/>
              </w:rPr>
            </w:pPr>
          </w:p>
        </w:tc>
      </w:tr>
      <w:tr w:rsidR="001712A5" w:rsidRPr="00A8502D" w14:paraId="051E97E7" w14:textId="77777777" w:rsidTr="001712A5">
        <w:tc>
          <w:tcPr>
            <w:tcW w:w="2042" w:type="dxa"/>
            <w:tcBorders>
              <w:top w:val="single" w:sz="6" w:space="0" w:color="DDDDDD"/>
              <w:left w:val="single" w:sz="6" w:space="0" w:color="DDDDDD"/>
              <w:bottom w:val="single" w:sz="6" w:space="0" w:color="DDDDDD"/>
            </w:tcBorders>
            <w:shd w:val="clear" w:color="auto" w:fill="FFFFFF"/>
            <w:tcMar>
              <w:top w:w="120" w:type="dxa"/>
              <w:left w:w="120" w:type="dxa"/>
              <w:bottom w:w="120" w:type="dxa"/>
              <w:right w:w="120" w:type="dxa"/>
            </w:tcMar>
            <w:vAlign w:val="center"/>
          </w:tcPr>
          <w:p w14:paraId="570DC1DD" w14:textId="77777777" w:rsidR="001712A5" w:rsidRPr="00A8502D" w:rsidRDefault="001712A5" w:rsidP="00447984">
            <w:pPr>
              <w:spacing w:line="270" w:lineRule="atLeast"/>
              <w:rPr>
                <w:rFonts w:ascii="Calibri" w:hAnsi="Calibri" w:cs="Calibri"/>
                <w:color w:val="3B3838" w:themeColor="background2" w:themeShade="40"/>
                <w:szCs w:val="20"/>
              </w:rPr>
            </w:pPr>
          </w:p>
        </w:tc>
        <w:tc>
          <w:tcPr>
            <w:tcW w:w="2496" w:type="dxa"/>
            <w:tcBorders>
              <w:top w:val="single" w:sz="6" w:space="0" w:color="DDDDDD"/>
              <w:left w:val="single" w:sz="6" w:space="0" w:color="DDDDDD"/>
              <w:bottom w:val="single" w:sz="6" w:space="0" w:color="DDDDDD"/>
              <w:right w:val="single" w:sz="6" w:space="0" w:color="DDDDDD"/>
            </w:tcBorders>
            <w:shd w:val="clear" w:color="auto" w:fill="FFFFFF"/>
          </w:tcPr>
          <w:p w14:paraId="45D32396"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p>
        </w:tc>
        <w:tc>
          <w:tcPr>
            <w:tcW w:w="2545" w:type="dxa"/>
            <w:tcBorders>
              <w:top w:val="single" w:sz="6" w:space="0" w:color="DDDDDD"/>
              <w:left w:val="single" w:sz="6" w:space="0" w:color="DDDDDD"/>
              <w:bottom w:val="single" w:sz="6" w:space="0" w:color="DDDDDD"/>
              <w:right w:val="single" w:sz="6" w:space="0" w:color="DDDDDD"/>
            </w:tcBorders>
            <w:shd w:val="clear" w:color="auto" w:fill="FFFFFF"/>
          </w:tcPr>
          <w:p w14:paraId="5FD73A9B"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p>
        </w:tc>
        <w:tc>
          <w:tcPr>
            <w:tcW w:w="2981" w:type="dxa"/>
            <w:tcBorders>
              <w:top w:val="single" w:sz="6" w:space="0" w:color="DDDDDD"/>
              <w:left w:val="single" w:sz="6" w:space="0" w:color="DDDDDD"/>
              <w:bottom w:val="single" w:sz="6" w:space="0" w:color="DDDDDD"/>
              <w:right w:val="single" w:sz="6" w:space="0" w:color="DDDDDD"/>
            </w:tcBorders>
            <w:shd w:val="clear" w:color="auto" w:fill="FFFFFF"/>
          </w:tcPr>
          <w:p w14:paraId="50090556" w14:textId="2D3EDDFF" w:rsidR="001712A5" w:rsidRPr="00A8502D" w:rsidRDefault="001712A5" w:rsidP="00447984">
            <w:pPr>
              <w:spacing w:line="270" w:lineRule="atLeast"/>
              <w:rPr>
                <w:rFonts w:ascii="Calibri" w:eastAsia="Times New Roman" w:hAnsi="Calibri" w:cs="Calibri"/>
                <w:color w:val="3B3838" w:themeColor="background2" w:themeShade="40"/>
                <w:szCs w:val="20"/>
              </w:rPr>
            </w:pPr>
          </w:p>
        </w:tc>
      </w:tr>
      <w:tr w:rsidR="001712A5" w:rsidRPr="00A8502D" w14:paraId="42DF0D2F" w14:textId="77777777" w:rsidTr="001712A5">
        <w:tc>
          <w:tcPr>
            <w:tcW w:w="2042" w:type="dxa"/>
            <w:tcBorders>
              <w:top w:val="single" w:sz="6" w:space="0" w:color="DDDDDD"/>
              <w:left w:val="single" w:sz="6" w:space="0" w:color="DDDDDD"/>
              <w:bottom w:val="single" w:sz="6" w:space="0" w:color="DDDDDD"/>
            </w:tcBorders>
            <w:shd w:val="clear" w:color="auto" w:fill="FFFFFF"/>
            <w:tcMar>
              <w:top w:w="120" w:type="dxa"/>
              <w:left w:w="120" w:type="dxa"/>
              <w:bottom w:w="120" w:type="dxa"/>
              <w:right w:w="120" w:type="dxa"/>
            </w:tcMar>
            <w:vAlign w:val="center"/>
          </w:tcPr>
          <w:p w14:paraId="01B61C5D" w14:textId="77777777" w:rsidR="001712A5" w:rsidRPr="00A8502D" w:rsidRDefault="001712A5" w:rsidP="00447984">
            <w:pPr>
              <w:spacing w:line="270" w:lineRule="atLeast"/>
              <w:rPr>
                <w:rFonts w:ascii="Calibri" w:hAnsi="Calibri" w:cs="Calibri"/>
                <w:color w:val="3B3838" w:themeColor="background2" w:themeShade="40"/>
                <w:szCs w:val="20"/>
              </w:rPr>
            </w:pPr>
          </w:p>
        </w:tc>
        <w:tc>
          <w:tcPr>
            <w:tcW w:w="2496" w:type="dxa"/>
            <w:tcBorders>
              <w:top w:val="single" w:sz="6" w:space="0" w:color="DDDDDD"/>
              <w:left w:val="single" w:sz="6" w:space="0" w:color="DDDDDD"/>
              <w:bottom w:val="single" w:sz="6" w:space="0" w:color="DDDDDD"/>
              <w:right w:val="single" w:sz="6" w:space="0" w:color="DDDDDD"/>
            </w:tcBorders>
            <w:shd w:val="clear" w:color="auto" w:fill="FFFFFF"/>
          </w:tcPr>
          <w:p w14:paraId="426ACC0A"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p>
        </w:tc>
        <w:tc>
          <w:tcPr>
            <w:tcW w:w="2545" w:type="dxa"/>
            <w:tcBorders>
              <w:top w:val="single" w:sz="6" w:space="0" w:color="DDDDDD"/>
              <w:left w:val="single" w:sz="6" w:space="0" w:color="DDDDDD"/>
              <w:bottom w:val="single" w:sz="6" w:space="0" w:color="DDDDDD"/>
              <w:right w:val="single" w:sz="6" w:space="0" w:color="DDDDDD"/>
            </w:tcBorders>
            <w:shd w:val="clear" w:color="auto" w:fill="FFFFFF"/>
          </w:tcPr>
          <w:p w14:paraId="3DAC74B6" w14:textId="77777777" w:rsidR="001712A5" w:rsidRPr="00A8502D" w:rsidRDefault="001712A5" w:rsidP="00447984">
            <w:pPr>
              <w:spacing w:line="270" w:lineRule="atLeast"/>
              <w:rPr>
                <w:rFonts w:ascii="Calibri" w:eastAsia="Times New Roman" w:hAnsi="Calibri" w:cs="Calibri"/>
                <w:color w:val="3B3838" w:themeColor="background2" w:themeShade="40"/>
                <w:szCs w:val="20"/>
              </w:rPr>
            </w:pPr>
          </w:p>
        </w:tc>
        <w:tc>
          <w:tcPr>
            <w:tcW w:w="2981" w:type="dxa"/>
            <w:tcBorders>
              <w:top w:val="single" w:sz="6" w:space="0" w:color="DDDDDD"/>
              <w:left w:val="single" w:sz="6" w:space="0" w:color="DDDDDD"/>
              <w:bottom w:val="single" w:sz="6" w:space="0" w:color="DDDDDD"/>
              <w:right w:val="single" w:sz="6" w:space="0" w:color="DDDDDD"/>
            </w:tcBorders>
            <w:shd w:val="clear" w:color="auto" w:fill="FFFFFF"/>
          </w:tcPr>
          <w:p w14:paraId="16227494" w14:textId="5EF02446" w:rsidR="001712A5" w:rsidRPr="00A8502D" w:rsidRDefault="001712A5" w:rsidP="00447984">
            <w:pPr>
              <w:spacing w:line="270" w:lineRule="atLeast"/>
              <w:rPr>
                <w:rFonts w:ascii="Calibri" w:eastAsia="Times New Roman" w:hAnsi="Calibri" w:cs="Calibri"/>
                <w:color w:val="3B3838" w:themeColor="background2" w:themeShade="40"/>
                <w:szCs w:val="20"/>
              </w:rPr>
            </w:pPr>
          </w:p>
        </w:tc>
      </w:tr>
    </w:tbl>
    <w:p w14:paraId="0C28BED6" w14:textId="75579EDC" w:rsidR="00BC7885" w:rsidRPr="00A8502D" w:rsidRDefault="00BC7885" w:rsidP="00BC7885">
      <w:pPr>
        <w:rPr>
          <w:rFonts w:ascii="Calibri" w:hAnsi="Calibri" w:cs="Calibri"/>
          <w:color w:val="3B3838" w:themeColor="background2" w:themeShade="40"/>
        </w:rPr>
        <w:sectPr w:rsidR="00BC7885" w:rsidRPr="00A8502D" w:rsidSect="00DE62E2">
          <w:headerReference w:type="first" r:id="rId39"/>
          <w:pgSz w:w="12240" w:h="15840"/>
          <w:pgMar w:top="1800" w:right="720" w:bottom="1440" w:left="1440" w:header="720" w:footer="720" w:gutter="0"/>
          <w:cols w:space="720"/>
          <w:titlePg/>
          <w:docGrid w:linePitch="360"/>
        </w:sectPr>
      </w:pPr>
    </w:p>
    <w:p w14:paraId="1200881F" w14:textId="511A5C92" w:rsidR="00CF1219" w:rsidRPr="00F46D1D" w:rsidRDefault="00964712" w:rsidP="00F46D1D">
      <w:pPr>
        <w:pStyle w:val="Heading2"/>
      </w:pPr>
      <w:bookmarkStart w:id="12" w:name="_Toc442356772"/>
      <w:r w:rsidRPr="00F46D1D">
        <w:lastRenderedPageBreak/>
        <w:t xml:space="preserve">Implementation Team </w:t>
      </w:r>
      <w:r w:rsidR="00C45486" w:rsidRPr="00F46D1D">
        <w:t>Rollout sequence</w:t>
      </w:r>
    </w:p>
    <w:p w14:paraId="0405A260" w14:textId="03DA6908" w:rsidR="00C45486" w:rsidRPr="00A8502D" w:rsidRDefault="00E11225" w:rsidP="00C45486">
      <w:pPr>
        <w:autoSpaceDE w:val="0"/>
        <w:autoSpaceDN w:val="0"/>
        <w:adjustRightInd w:val="0"/>
        <w:spacing w:line="240" w:lineRule="auto"/>
        <w:rPr>
          <w:rFonts w:ascii="Calibri" w:hAnsi="Calibri" w:cs="Calibri"/>
          <w:color w:val="auto"/>
          <w:szCs w:val="20"/>
        </w:rPr>
      </w:pPr>
      <w:r w:rsidRPr="00A8502D">
        <w:rPr>
          <w:rFonts w:ascii="Calibri" w:hAnsi="Calibri" w:cs="Calibri"/>
          <w:color w:val="auto"/>
          <w:szCs w:val="20"/>
        </w:rPr>
        <w:t xml:space="preserve">We will be initially rolling out Procore with the Implementation Team in </w:t>
      </w:r>
      <w:r w:rsidR="00964712" w:rsidRPr="00F46D1D">
        <w:rPr>
          <w:rFonts w:ascii="Calibri" w:hAnsi="Calibri" w:cs="Calibri"/>
          <w:color w:val="auto"/>
          <w:szCs w:val="20"/>
          <w:highlight w:val="cyan"/>
        </w:rPr>
        <w:t>4</w:t>
      </w:r>
      <w:r w:rsidR="00C45486" w:rsidRPr="00A8502D">
        <w:rPr>
          <w:rFonts w:ascii="Calibri" w:hAnsi="Calibri" w:cs="Calibri"/>
          <w:color w:val="auto"/>
          <w:szCs w:val="20"/>
        </w:rPr>
        <w:t xml:space="preserve"> phases. Each </w:t>
      </w:r>
      <w:r w:rsidR="00FF4AE2" w:rsidRPr="00A8502D">
        <w:rPr>
          <w:rFonts w:ascii="Calibri" w:hAnsi="Calibri" w:cs="Calibri"/>
          <w:color w:val="auto"/>
          <w:szCs w:val="20"/>
        </w:rPr>
        <w:t>phase</w:t>
      </w:r>
      <w:r w:rsidR="00C45486" w:rsidRPr="00A8502D">
        <w:rPr>
          <w:rFonts w:ascii="Calibri" w:hAnsi="Calibri" w:cs="Calibri"/>
          <w:color w:val="auto"/>
          <w:szCs w:val="20"/>
        </w:rPr>
        <w:t xml:space="preserve"> will begin with a feature </w:t>
      </w:r>
      <w:r w:rsidR="00FF4AE2" w:rsidRPr="00A8502D">
        <w:rPr>
          <w:rFonts w:ascii="Calibri" w:hAnsi="Calibri" w:cs="Calibri"/>
          <w:color w:val="auto"/>
          <w:szCs w:val="20"/>
        </w:rPr>
        <w:t>deep-</w:t>
      </w:r>
      <w:r w:rsidR="00C45486" w:rsidRPr="00A8502D">
        <w:rPr>
          <w:rFonts w:ascii="Calibri" w:hAnsi="Calibri" w:cs="Calibri"/>
          <w:color w:val="auto"/>
          <w:szCs w:val="20"/>
        </w:rPr>
        <w:t>dive</w:t>
      </w:r>
      <w:r w:rsidR="00FF4AE2" w:rsidRPr="00A8502D">
        <w:rPr>
          <w:rFonts w:ascii="Calibri" w:hAnsi="Calibri" w:cs="Calibri"/>
          <w:color w:val="auto"/>
          <w:szCs w:val="20"/>
        </w:rPr>
        <w:t xml:space="preserve">, </w:t>
      </w:r>
      <w:r w:rsidR="00C45486" w:rsidRPr="00A8502D">
        <w:rPr>
          <w:rFonts w:ascii="Calibri" w:hAnsi="Calibri" w:cs="Calibri"/>
          <w:color w:val="auto"/>
          <w:szCs w:val="20"/>
        </w:rPr>
        <w:t>f</w:t>
      </w:r>
      <w:r w:rsidR="00FF4AE2" w:rsidRPr="00A8502D">
        <w:rPr>
          <w:rFonts w:ascii="Calibri" w:hAnsi="Calibri" w:cs="Calibri"/>
          <w:color w:val="auto"/>
          <w:szCs w:val="20"/>
        </w:rPr>
        <w:t>ollowed by an evaluation period</w:t>
      </w:r>
      <w:r w:rsidR="000A3808" w:rsidRPr="00A8502D">
        <w:rPr>
          <w:rFonts w:ascii="Calibri" w:hAnsi="Calibri" w:cs="Calibri"/>
          <w:color w:val="auto"/>
          <w:szCs w:val="20"/>
        </w:rPr>
        <w:t>.  During the evaluation period</w:t>
      </w:r>
      <w:r w:rsidRPr="00A8502D">
        <w:rPr>
          <w:rFonts w:ascii="Calibri" w:hAnsi="Calibri" w:cs="Calibri"/>
          <w:color w:val="auto"/>
          <w:szCs w:val="20"/>
        </w:rPr>
        <w:t>, our team members will prepare questions and point</w:t>
      </w:r>
      <w:r w:rsidR="001F37DF" w:rsidRPr="00A8502D">
        <w:rPr>
          <w:rFonts w:ascii="Calibri" w:hAnsi="Calibri" w:cs="Calibri"/>
          <w:color w:val="auto"/>
          <w:szCs w:val="20"/>
        </w:rPr>
        <w:t>s of feedback that we will</w:t>
      </w:r>
      <w:r w:rsidRPr="00A8502D">
        <w:rPr>
          <w:rFonts w:ascii="Calibri" w:hAnsi="Calibri" w:cs="Calibri"/>
          <w:color w:val="auto"/>
          <w:szCs w:val="20"/>
        </w:rPr>
        <w:t xml:space="preserve"> discuss w</w:t>
      </w:r>
      <w:r w:rsidR="001F37DF" w:rsidRPr="00A8502D">
        <w:rPr>
          <w:rFonts w:ascii="Calibri" w:hAnsi="Calibri" w:cs="Calibri"/>
          <w:color w:val="auto"/>
          <w:szCs w:val="20"/>
        </w:rPr>
        <w:t>ith our Procore Implementation M</w:t>
      </w:r>
      <w:r w:rsidRPr="00A8502D">
        <w:rPr>
          <w:rFonts w:ascii="Calibri" w:hAnsi="Calibri" w:cs="Calibri"/>
          <w:color w:val="auto"/>
          <w:szCs w:val="20"/>
        </w:rPr>
        <w:t>anager during subsequent progress meetings</w:t>
      </w:r>
      <w:r w:rsidR="000A3808" w:rsidRPr="00A8502D">
        <w:rPr>
          <w:rFonts w:ascii="Calibri" w:hAnsi="Calibri" w:cs="Calibri"/>
          <w:color w:val="auto"/>
          <w:szCs w:val="20"/>
        </w:rPr>
        <w:t>. In those meetings</w:t>
      </w:r>
      <w:r w:rsidRPr="00A8502D">
        <w:rPr>
          <w:rFonts w:ascii="Calibri" w:hAnsi="Calibri" w:cs="Calibri"/>
          <w:color w:val="auto"/>
          <w:szCs w:val="20"/>
        </w:rPr>
        <w:t xml:space="preserve"> we will resolve questions and define our tool-specific processes.</w:t>
      </w:r>
      <w:r w:rsidR="00964712" w:rsidRPr="00A8502D">
        <w:rPr>
          <w:rFonts w:ascii="Calibri" w:hAnsi="Calibri" w:cs="Calibri"/>
          <w:color w:val="auto"/>
          <w:szCs w:val="20"/>
        </w:rPr>
        <w:t xml:space="preserve">  Here are the phases:</w:t>
      </w:r>
    </w:p>
    <w:p w14:paraId="6C435FC7" w14:textId="77777777" w:rsidR="00101A55" w:rsidRPr="00A8502D" w:rsidRDefault="00101A55" w:rsidP="00C45486">
      <w:pPr>
        <w:autoSpaceDE w:val="0"/>
        <w:autoSpaceDN w:val="0"/>
        <w:adjustRightInd w:val="0"/>
        <w:spacing w:line="240" w:lineRule="auto"/>
        <w:rPr>
          <w:rFonts w:ascii="Calibri" w:hAnsi="Calibri" w:cs="Calibri"/>
          <w:color w:val="auto"/>
          <w:szCs w:val="20"/>
        </w:rPr>
      </w:pPr>
    </w:p>
    <w:p w14:paraId="481332CC" w14:textId="634D0970" w:rsidR="00C45486" w:rsidRPr="00F46D1D" w:rsidRDefault="000A3808" w:rsidP="00C45486">
      <w:pPr>
        <w:autoSpaceDE w:val="0"/>
        <w:autoSpaceDN w:val="0"/>
        <w:adjustRightInd w:val="0"/>
        <w:spacing w:line="240" w:lineRule="auto"/>
        <w:rPr>
          <w:rFonts w:ascii="Calibri" w:hAnsi="Calibri" w:cs="Calibri"/>
          <w:b/>
          <w:bCs/>
          <w:color w:val="auto"/>
          <w:szCs w:val="20"/>
          <w:highlight w:val="cyan"/>
        </w:rPr>
      </w:pPr>
      <w:r w:rsidRPr="00F46D1D">
        <w:rPr>
          <w:rFonts w:ascii="Calibri" w:hAnsi="Calibri" w:cs="Calibri"/>
          <w:b/>
          <w:bCs/>
          <w:color w:val="auto"/>
          <w:szCs w:val="20"/>
          <w:highlight w:val="cyan"/>
        </w:rPr>
        <w:t>Phase</w:t>
      </w:r>
      <w:r w:rsidR="00C45486" w:rsidRPr="00F46D1D">
        <w:rPr>
          <w:rFonts w:ascii="Calibri" w:hAnsi="Calibri" w:cs="Calibri"/>
          <w:b/>
          <w:bCs/>
          <w:color w:val="auto"/>
          <w:szCs w:val="20"/>
          <w:highlight w:val="cyan"/>
        </w:rPr>
        <w:t xml:space="preserve"> 1</w:t>
      </w:r>
      <w:r w:rsidR="00F46D1D">
        <w:rPr>
          <w:rFonts w:ascii="Calibri" w:hAnsi="Calibri" w:cs="Calibri"/>
          <w:b/>
          <w:bCs/>
          <w:color w:val="auto"/>
          <w:szCs w:val="20"/>
          <w:highlight w:val="cyan"/>
        </w:rPr>
        <w:t xml:space="preserve">: </w:t>
      </w:r>
      <w:commentRangeStart w:id="13"/>
      <w:r w:rsidR="00F46D1D">
        <w:rPr>
          <w:rFonts w:ascii="Calibri" w:hAnsi="Calibri" w:cs="Calibri"/>
          <w:b/>
          <w:bCs/>
          <w:color w:val="auto"/>
          <w:szCs w:val="20"/>
          <w:highlight w:val="cyan"/>
        </w:rPr>
        <w:t>DOCUMENT MANAGEMENT</w:t>
      </w:r>
      <w:commentRangeEnd w:id="13"/>
      <w:r w:rsidR="00F5558B">
        <w:rPr>
          <w:rStyle w:val="CommentReference"/>
        </w:rPr>
        <w:commentReference w:id="13"/>
      </w:r>
    </w:p>
    <w:p w14:paraId="42A162CA" w14:textId="77777777" w:rsidR="00F46D1D" w:rsidRDefault="00F46D1D" w:rsidP="00F46D1D">
      <w:pPr>
        <w:pStyle w:val="ListParagraph"/>
        <w:numPr>
          <w:ilvl w:val="0"/>
          <w:numId w:val="33"/>
        </w:numPr>
        <w:autoSpaceDE w:val="0"/>
        <w:autoSpaceDN w:val="0"/>
        <w:adjustRightInd w:val="0"/>
        <w:spacing w:line="240" w:lineRule="auto"/>
        <w:rPr>
          <w:rFonts w:ascii="Calibri" w:hAnsi="Calibri" w:cs="Calibri"/>
          <w:color w:val="auto"/>
          <w:highlight w:val="cyan"/>
        </w:rPr>
      </w:pPr>
      <w:r>
        <w:rPr>
          <w:rFonts w:ascii="Calibri" w:hAnsi="Calibri" w:cs="Calibri"/>
          <w:color w:val="auto"/>
          <w:highlight w:val="cyan"/>
        </w:rPr>
        <w:t>Drawings</w:t>
      </w:r>
    </w:p>
    <w:p w14:paraId="239088D7" w14:textId="4457C450" w:rsidR="00C45486" w:rsidRPr="00F46D1D" w:rsidRDefault="00F46D1D" w:rsidP="00F46D1D">
      <w:pPr>
        <w:pStyle w:val="ListParagraph"/>
        <w:numPr>
          <w:ilvl w:val="0"/>
          <w:numId w:val="33"/>
        </w:numPr>
        <w:autoSpaceDE w:val="0"/>
        <w:autoSpaceDN w:val="0"/>
        <w:adjustRightInd w:val="0"/>
        <w:spacing w:line="240" w:lineRule="auto"/>
        <w:rPr>
          <w:rFonts w:ascii="Calibri" w:hAnsi="Calibri" w:cs="Calibri"/>
          <w:color w:val="auto"/>
          <w:highlight w:val="cyan"/>
        </w:rPr>
      </w:pPr>
      <w:r>
        <w:rPr>
          <w:rFonts w:ascii="Calibri" w:hAnsi="Calibri" w:cs="Calibri"/>
          <w:color w:val="auto"/>
          <w:highlight w:val="cyan"/>
        </w:rPr>
        <w:t xml:space="preserve">Specification </w:t>
      </w:r>
    </w:p>
    <w:p w14:paraId="7ADE5394" w14:textId="72B1BFCC" w:rsidR="00C45486" w:rsidRPr="00F46D1D" w:rsidRDefault="00F46D1D" w:rsidP="00F46D1D">
      <w:pPr>
        <w:pStyle w:val="ListParagraph"/>
        <w:numPr>
          <w:ilvl w:val="0"/>
          <w:numId w:val="33"/>
        </w:numPr>
        <w:autoSpaceDE w:val="0"/>
        <w:autoSpaceDN w:val="0"/>
        <w:adjustRightInd w:val="0"/>
        <w:spacing w:line="240" w:lineRule="auto"/>
        <w:rPr>
          <w:rFonts w:ascii="Calibri" w:hAnsi="Calibri" w:cs="Calibri"/>
          <w:color w:val="auto"/>
          <w:highlight w:val="cyan"/>
        </w:rPr>
      </w:pPr>
      <w:r>
        <w:rPr>
          <w:rFonts w:ascii="Calibri" w:hAnsi="Calibri" w:cs="Calibri"/>
          <w:color w:val="auto"/>
          <w:highlight w:val="cyan"/>
        </w:rPr>
        <w:t>Documents</w:t>
      </w:r>
    </w:p>
    <w:p w14:paraId="37442E03" w14:textId="70CAD5DF" w:rsidR="00C45486" w:rsidRPr="00F46D1D" w:rsidRDefault="00F46D1D" w:rsidP="00F46D1D">
      <w:pPr>
        <w:pStyle w:val="ListParagraph"/>
        <w:numPr>
          <w:ilvl w:val="0"/>
          <w:numId w:val="33"/>
        </w:numPr>
        <w:autoSpaceDE w:val="0"/>
        <w:autoSpaceDN w:val="0"/>
        <w:adjustRightInd w:val="0"/>
        <w:spacing w:line="240" w:lineRule="auto"/>
        <w:rPr>
          <w:rFonts w:ascii="Calibri" w:hAnsi="Calibri" w:cs="Calibri"/>
          <w:color w:val="auto"/>
          <w:highlight w:val="cyan"/>
        </w:rPr>
      </w:pPr>
      <w:r>
        <w:rPr>
          <w:rFonts w:ascii="Calibri" w:hAnsi="Calibri" w:cs="Calibri"/>
          <w:color w:val="auto"/>
          <w:highlight w:val="cyan"/>
        </w:rPr>
        <w:t xml:space="preserve">Meeting </w:t>
      </w:r>
      <w:proofErr w:type="spellStart"/>
      <w:r>
        <w:rPr>
          <w:rFonts w:ascii="Calibri" w:hAnsi="Calibri" w:cs="Calibri"/>
          <w:color w:val="auto"/>
          <w:highlight w:val="cyan"/>
        </w:rPr>
        <w:t>Minuges</w:t>
      </w:r>
      <w:proofErr w:type="spellEnd"/>
    </w:p>
    <w:p w14:paraId="5EE68355" w14:textId="6A4A73E4" w:rsidR="00C45486" w:rsidRPr="00F46D1D" w:rsidRDefault="00F46D1D" w:rsidP="00F46D1D">
      <w:pPr>
        <w:pStyle w:val="ListParagraph"/>
        <w:numPr>
          <w:ilvl w:val="0"/>
          <w:numId w:val="33"/>
        </w:numPr>
        <w:autoSpaceDE w:val="0"/>
        <w:autoSpaceDN w:val="0"/>
        <w:adjustRightInd w:val="0"/>
        <w:spacing w:line="240" w:lineRule="auto"/>
        <w:rPr>
          <w:rFonts w:ascii="Calibri" w:hAnsi="Calibri" w:cs="Calibri"/>
          <w:color w:val="auto"/>
          <w:highlight w:val="cyan"/>
        </w:rPr>
      </w:pPr>
      <w:r>
        <w:rPr>
          <w:rFonts w:ascii="Calibri" w:hAnsi="Calibri" w:cs="Calibri"/>
          <w:color w:val="auto"/>
          <w:highlight w:val="cyan"/>
        </w:rPr>
        <w:t>Photos</w:t>
      </w:r>
    </w:p>
    <w:p w14:paraId="2824748B" w14:textId="4431D0F7" w:rsidR="00EC1D6D" w:rsidRPr="00F46D1D" w:rsidRDefault="00F46D1D" w:rsidP="00F46D1D">
      <w:pPr>
        <w:pStyle w:val="ListParagraph"/>
        <w:numPr>
          <w:ilvl w:val="0"/>
          <w:numId w:val="33"/>
        </w:numPr>
        <w:autoSpaceDE w:val="0"/>
        <w:autoSpaceDN w:val="0"/>
        <w:adjustRightInd w:val="0"/>
        <w:spacing w:line="240" w:lineRule="auto"/>
        <w:rPr>
          <w:rFonts w:ascii="Calibri" w:hAnsi="Calibri" w:cs="Calibri"/>
          <w:color w:val="auto"/>
          <w:highlight w:val="cyan"/>
        </w:rPr>
      </w:pPr>
      <w:r>
        <w:rPr>
          <w:rFonts w:ascii="Calibri" w:hAnsi="Calibri" w:cs="Calibri"/>
          <w:color w:val="auto"/>
          <w:highlight w:val="cyan"/>
        </w:rPr>
        <w:t>Schedule</w:t>
      </w:r>
    </w:p>
    <w:p w14:paraId="4DA60540" w14:textId="42CF2456" w:rsidR="00C45486" w:rsidRPr="00F46D1D" w:rsidRDefault="000A3808" w:rsidP="00C45486">
      <w:pPr>
        <w:autoSpaceDE w:val="0"/>
        <w:autoSpaceDN w:val="0"/>
        <w:adjustRightInd w:val="0"/>
        <w:spacing w:line="240" w:lineRule="auto"/>
        <w:rPr>
          <w:rFonts w:ascii="Calibri" w:hAnsi="Calibri" w:cs="Calibri"/>
          <w:b/>
          <w:bCs/>
          <w:color w:val="auto"/>
          <w:szCs w:val="20"/>
          <w:highlight w:val="cyan"/>
        </w:rPr>
      </w:pPr>
      <w:r w:rsidRPr="00F46D1D">
        <w:rPr>
          <w:rFonts w:ascii="Calibri" w:hAnsi="Calibri" w:cs="Calibri"/>
          <w:b/>
          <w:bCs/>
          <w:color w:val="auto"/>
          <w:szCs w:val="20"/>
          <w:highlight w:val="cyan"/>
        </w:rPr>
        <w:t>Phase</w:t>
      </w:r>
      <w:r w:rsidR="00F46D1D">
        <w:rPr>
          <w:rFonts w:ascii="Calibri" w:hAnsi="Calibri" w:cs="Calibri"/>
          <w:b/>
          <w:bCs/>
          <w:color w:val="auto"/>
          <w:szCs w:val="20"/>
          <w:highlight w:val="cyan"/>
        </w:rPr>
        <w:t xml:space="preserve"> 2: COLLABORATIVE TOOLS</w:t>
      </w:r>
    </w:p>
    <w:p w14:paraId="7524521F" w14:textId="05A1AC85" w:rsidR="00C45486" w:rsidRPr="00F46D1D" w:rsidRDefault="00F46D1D" w:rsidP="00F46D1D">
      <w:pPr>
        <w:pStyle w:val="ListParagraph"/>
        <w:numPr>
          <w:ilvl w:val="0"/>
          <w:numId w:val="34"/>
        </w:numPr>
        <w:autoSpaceDE w:val="0"/>
        <w:autoSpaceDN w:val="0"/>
        <w:adjustRightInd w:val="0"/>
        <w:spacing w:line="240" w:lineRule="auto"/>
        <w:rPr>
          <w:rFonts w:ascii="Calibri" w:hAnsi="Calibri" w:cs="Calibri"/>
          <w:color w:val="auto"/>
          <w:highlight w:val="cyan"/>
        </w:rPr>
      </w:pPr>
      <w:r>
        <w:rPr>
          <w:rFonts w:ascii="Calibri" w:hAnsi="Calibri" w:cs="Calibri"/>
          <w:color w:val="auto"/>
          <w:highlight w:val="cyan"/>
        </w:rPr>
        <w:t>Submittals</w:t>
      </w:r>
    </w:p>
    <w:p w14:paraId="051CF08A" w14:textId="77777777" w:rsidR="00C45486" w:rsidRPr="00F46D1D" w:rsidRDefault="00C45486" w:rsidP="00F46D1D">
      <w:pPr>
        <w:pStyle w:val="ListParagraph"/>
        <w:numPr>
          <w:ilvl w:val="0"/>
          <w:numId w:val="34"/>
        </w:numPr>
        <w:autoSpaceDE w:val="0"/>
        <w:autoSpaceDN w:val="0"/>
        <w:adjustRightInd w:val="0"/>
        <w:spacing w:line="240" w:lineRule="auto"/>
        <w:rPr>
          <w:rFonts w:ascii="Calibri" w:hAnsi="Calibri" w:cs="Calibri"/>
          <w:color w:val="auto"/>
          <w:highlight w:val="cyan"/>
        </w:rPr>
      </w:pPr>
      <w:r w:rsidRPr="00F46D1D">
        <w:rPr>
          <w:rFonts w:ascii="Calibri" w:hAnsi="Calibri" w:cs="Calibri"/>
          <w:color w:val="auto"/>
          <w:highlight w:val="cyan"/>
        </w:rPr>
        <w:t>RFIs</w:t>
      </w:r>
    </w:p>
    <w:p w14:paraId="42448971" w14:textId="32599967" w:rsidR="00C45486" w:rsidRPr="00F46D1D" w:rsidRDefault="000A3808" w:rsidP="00C45486">
      <w:pPr>
        <w:autoSpaceDE w:val="0"/>
        <w:autoSpaceDN w:val="0"/>
        <w:adjustRightInd w:val="0"/>
        <w:spacing w:line="240" w:lineRule="auto"/>
        <w:rPr>
          <w:rFonts w:ascii="Calibri" w:hAnsi="Calibri" w:cs="Calibri"/>
          <w:b/>
          <w:bCs/>
          <w:color w:val="auto"/>
          <w:szCs w:val="20"/>
          <w:highlight w:val="cyan"/>
        </w:rPr>
      </w:pPr>
      <w:r w:rsidRPr="00F46D1D">
        <w:rPr>
          <w:rFonts w:ascii="Calibri" w:hAnsi="Calibri" w:cs="Calibri"/>
          <w:b/>
          <w:bCs/>
          <w:color w:val="auto"/>
          <w:szCs w:val="20"/>
          <w:highlight w:val="cyan"/>
        </w:rPr>
        <w:t>Phase</w:t>
      </w:r>
      <w:r w:rsidR="00F46D1D">
        <w:rPr>
          <w:rFonts w:ascii="Calibri" w:hAnsi="Calibri" w:cs="Calibri"/>
          <w:b/>
          <w:bCs/>
          <w:color w:val="auto"/>
          <w:szCs w:val="20"/>
          <w:highlight w:val="cyan"/>
        </w:rPr>
        <w:t xml:space="preserve"> 3: FIELD TOOLS</w:t>
      </w:r>
    </w:p>
    <w:p w14:paraId="5A598D70" w14:textId="36069B75" w:rsidR="00C45486" w:rsidRPr="00F46D1D" w:rsidRDefault="00F46D1D" w:rsidP="00F46D1D">
      <w:pPr>
        <w:pStyle w:val="ListParagraph"/>
        <w:numPr>
          <w:ilvl w:val="0"/>
          <w:numId w:val="35"/>
        </w:numPr>
        <w:autoSpaceDE w:val="0"/>
        <w:autoSpaceDN w:val="0"/>
        <w:adjustRightInd w:val="0"/>
        <w:spacing w:line="240" w:lineRule="auto"/>
        <w:rPr>
          <w:rFonts w:ascii="Calibri" w:hAnsi="Calibri" w:cs="Calibri"/>
          <w:color w:val="auto"/>
          <w:highlight w:val="cyan"/>
        </w:rPr>
      </w:pPr>
      <w:r>
        <w:rPr>
          <w:rFonts w:ascii="Calibri" w:hAnsi="Calibri" w:cs="Calibri"/>
          <w:color w:val="auto"/>
          <w:highlight w:val="cyan"/>
        </w:rPr>
        <w:t>Mobile App</w:t>
      </w:r>
    </w:p>
    <w:p w14:paraId="47BA22A2" w14:textId="51073198" w:rsidR="00C45486" w:rsidRPr="00F46D1D" w:rsidRDefault="00F46D1D" w:rsidP="00F46D1D">
      <w:pPr>
        <w:pStyle w:val="ListParagraph"/>
        <w:numPr>
          <w:ilvl w:val="0"/>
          <w:numId w:val="35"/>
        </w:numPr>
        <w:autoSpaceDE w:val="0"/>
        <w:autoSpaceDN w:val="0"/>
        <w:adjustRightInd w:val="0"/>
        <w:spacing w:line="240" w:lineRule="auto"/>
        <w:rPr>
          <w:rFonts w:ascii="Calibri" w:hAnsi="Calibri" w:cs="Calibri"/>
          <w:color w:val="auto"/>
          <w:highlight w:val="cyan"/>
        </w:rPr>
      </w:pPr>
      <w:r>
        <w:rPr>
          <w:rFonts w:ascii="Calibri" w:hAnsi="Calibri" w:cs="Calibri"/>
          <w:color w:val="auto"/>
          <w:highlight w:val="cyan"/>
        </w:rPr>
        <w:t>Observations</w:t>
      </w:r>
    </w:p>
    <w:p w14:paraId="3191F6E9" w14:textId="664935D0" w:rsidR="00C45486" w:rsidRPr="00F46D1D" w:rsidRDefault="00F46D1D" w:rsidP="00F46D1D">
      <w:pPr>
        <w:pStyle w:val="ListParagraph"/>
        <w:numPr>
          <w:ilvl w:val="0"/>
          <w:numId w:val="35"/>
        </w:numPr>
        <w:autoSpaceDE w:val="0"/>
        <w:autoSpaceDN w:val="0"/>
        <w:adjustRightInd w:val="0"/>
        <w:spacing w:line="240" w:lineRule="auto"/>
        <w:rPr>
          <w:rFonts w:ascii="Calibri" w:hAnsi="Calibri" w:cs="Calibri"/>
          <w:color w:val="auto"/>
          <w:highlight w:val="cyan"/>
        </w:rPr>
      </w:pPr>
      <w:r>
        <w:rPr>
          <w:rFonts w:ascii="Calibri" w:hAnsi="Calibri" w:cs="Calibri"/>
          <w:color w:val="auto"/>
          <w:highlight w:val="cyan"/>
        </w:rPr>
        <w:t>Inspections</w:t>
      </w:r>
    </w:p>
    <w:p w14:paraId="1FE93FD7" w14:textId="4C69D67F" w:rsidR="00C45486" w:rsidRPr="00F46D1D" w:rsidRDefault="00F46D1D" w:rsidP="00F46D1D">
      <w:pPr>
        <w:pStyle w:val="ListParagraph"/>
        <w:numPr>
          <w:ilvl w:val="0"/>
          <w:numId w:val="35"/>
        </w:numPr>
        <w:autoSpaceDE w:val="0"/>
        <w:autoSpaceDN w:val="0"/>
        <w:adjustRightInd w:val="0"/>
        <w:spacing w:line="240" w:lineRule="auto"/>
        <w:rPr>
          <w:rFonts w:ascii="Calibri" w:hAnsi="Calibri" w:cs="Calibri"/>
          <w:color w:val="auto"/>
          <w:highlight w:val="cyan"/>
        </w:rPr>
      </w:pPr>
      <w:r>
        <w:rPr>
          <w:rFonts w:ascii="Calibri" w:hAnsi="Calibri" w:cs="Calibri"/>
          <w:color w:val="auto"/>
          <w:highlight w:val="cyan"/>
        </w:rPr>
        <w:t>Punch List</w:t>
      </w:r>
    </w:p>
    <w:p w14:paraId="46D2A296" w14:textId="1B58FA60" w:rsidR="00C45486" w:rsidRPr="00F46D1D" w:rsidRDefault="000A3808" w:rsidP="00C45486">
      <w:pPr>
        <w:autoSpaceDE w:val="0"/>
        <w:autoSpaceDN w:val="0"/>
        <w:adjustRightInd w:val="0"/>
        <w:spacing w:line="240" w:lineRule="auto"/>
        <w:rPr>
          <w:rFonts w:ascii="Calibri" w:hAnsi="Calibri" w:cs="Calibri"/>
          <w:b/>
          <w:bCs/>
          <w:color w:val="auto"/>
          <w:szCs w:val="20"/>
          <w:highlight w:val="cyan"/>
        </w:rPr>
      </w:pPr>
      <w:r w:rsidRPr="00F46D1D">
        <w:rPr>
          <w:rFonts w:ascii="Calibri" w:hAnsi="Calibri" w:cs="Calibri"/>
          <w:b/>
          <w:bCs/>
          <w:color w:val="auto"/>
          <w:szCs w:val="20"/>
          <w:highlight w:val="cyan"/>
        </w:rPr>
        <w:t>Phase</w:t>
      </w:r>
      <w:r w:rsidR="00F46D1D">
        <w:rPr>
          <w:rFonts w:ascii="Calibri" w:hAnsi="Calibri" w:cs="Calibri"/>
          <w:b/>
          <w:bCs/>
          <w:color w:val="auto"/>
          <w:szCs w:val="20"/>
          <w:highlight w:val="cyan"/>
        </w:rPr>
        <w:t xml:space="preserve"> 4: FINANCIALS</w:t>
      </w:r>
    </w:p>
    <w:p w14:paraId="19B41F93" w14:textId="4E4553C9" w:rsidR="00C45486" w:rsidRPr="00F46D1D" w:rsidRDefault="00F46D1D" w:rsidP="00F46D1D">
      <w:pPr>
        <w:pStyle w:val="ListParagraph"/>
        <w:numPr>
          <w:ilvl w:val="0"/>
          <w:numId w:val="36"/>
        </w:numPr>
        <w:autoSpaceDE w:val="0"/>
        <w:autoSpaceDN w:val="0"/>
        <w:adjustRightInd w:val="0"/>
        <w:spacing w:line="240" w:lineRule="auto"/>
        <w:rPr>
          <w:rFonts w:ascii="Calibri" w:hAnsi="Calibri" w:cs="Calibri"/>
          <w:color w:val="auto"/>
          <w:highlight w:val="cyan"/>
        </w:rPr>
      </w:pPr>
      <w:r>
        <w:rPr>
          <w:rFonts w:ascii="Calibri" w:hAnsi="Calibri" w:cs="Calibri"/>
          <w:color w:val="auto"/>
          <w:highlight w:val="cyan"/>
        </w:rPr>
        <w:t>Budget and Contracts</w:t>
      </w:r>
    </w:p>
    <w:p w14:paraId="4149B981" w14:textId="23151193" w:rsidR="00CF1219" w:rsidRPr="00F46D1D" w:rsidRDefault="00F46D1D" w:rsidP="00F46D1D">
      <w:pPr>
        <w:pStyle w:val="ListParagraph"/>
        <w:numPr>
          <w:ilvl w:val="0"/>
          <w:numId w:val="36"/>
        </w:numPr>
        <w:autoSpaceDE w:val="0"/>
        <w:autoSpaceDN w:val="0"/>
        <w:adjustRightInd w:val="0"/>
        <w:spacing w:line="240" w:lineRule="auto"/>
        <w:rPr>
          <w:rFonts w:ascii="Calibri" w:hAnsi="Calibri" w:cs="Calibri"/>
          <w:color w:val="auto"/>
          <w:sz w:val="24"/>
          <w:highlight w:val="cyan"/>
        </w:rPr>
      </w:pPr>
      <w:r w:rsidRPr="00F46D1D">
        <w:rPr>
          <w:rFonts w:ascii="Calibri" w:hAnsi="Calibri" w:cs="Calibri"/>
          <w:color w:val="auto"/>
          <w:highlight w:val="cyan"/>
        </w:rPr>
        <w:t>Change Management</w:t>
      </w:r>
    </w:p>
    <w:p w14:paraId="2193E224" w14:textId="77777777" w:rsidR="00DE62E2" w:rsidRPr="00A8502D" w:rsidRDefault="00DE62E2" w:rsidP="00DE62E2">
      <w:pPr>
        <w:rPr>
          <w:rFonts w:ascii="Calibri" w:hAnsi="Calibri" w:cs="Calibri"/>
        </w:rPr>
      </w:pPr>
    </w:p>
    <w:p w14:paraId="445E558A" w14:textId="6CFBFDF8" w:rsidR="00CF1219" w:rsidRPr="00F46D1D" w:rsidRDefault="00CF1219" w:rsidP="00F46D1D">
      <w:pPr>
        <w:pStyle w:val="Heading2"/>
      </w:pPr>
      <w:r w:rsidRPr="00F46D1D">
        <w:t>Communication</w:t>
      </w:r>
      <w:r w:rsidR="00964712" w:rsidRPr="00F46D1D">
        <w:t xml:space="preserve"> protocol</w:t>
      </w:r>
    </w:p>
    <w:p w14:paraId="30DC8BDE" w14:textId="0B6AD018" w:rsidR="00CF1219" w:rsidRPr="00F46D1D" w:rsidRDefault="00CF1219" w:rsidP="00CF1219">
      <w:pPr>
        <w:rPr>
          <w:rFonts w:ascii="Calibri" w:hAnsi="Calibri" w:cs="Calibri"/>
          <w:color w:val="auto"/>
        </w:rPr>
      </w:pPr>
      <w:r w:rsidRPr="00F46D1D">
        <w:rPr>
          <w:rFonts w:ascii="Calibri" w:hAnsi="Calibri" w:cs="Calibri"/>
          <w:color w:val="auto"/>
        </w:rPr>
        <w:t xml:space="preserve">Effective communication across the team during the implementation process is imperative. </w:t>
      </w:r>
      <w:r w:rsidR="0086112C" w:rsidRPr="00F46D1D">
        <w:rPr>
          <w:rFonts w:ascii="Calibri" w:hAnsi="Calibri" w:cs="Calibri"/>
          <w:color w:val="auto"/>
        </w:rPr>
        <w:t xml:space="preserve">The </w:t>
      </w:r>
      <w:r w:rsidRPr="00F46D1D">
        <w:rPr>
          <w:rFonts w:ascii="Calibri" w:hAnsi="Calibri" w:cs="Calibri"/>
          <w:color w:val="auto"/>
        </w:rPr>
        <w:t>Implementation Project Manager</w:t>
      </w:r>
      <w:r w:rsidR="00964712" w:rsidRPr="00F46D1D">
        <w:rPr>
          <w:rFonts w:ascii="Calibri" w:hAnsi="Calibri" w:cs="Calibri"/>
          <w:color w:val="auto"/>
        </w:rPr>
        <w:t>s</w:t>
      </w:r>
      <w:r w:rsidRPr="00F46D1D">
        <w:rPr>
          <w:rFonts w:ascii="Calibri" w:hAnsi="Calibri" w:cs="Calibri"/>
          <w:color w:val="auto"/>
        </w:rPr>
        <w:t xml:space="preserve"> </w:t>
      </w:r>
      <w:r w:rsidR="00FE3DB9" w:rsidRPr="00F46D1D">
        <w:rPr>
          <w:rFonts w:ascii="Calibri" w:hAnsi="Calibri" w:cs="Calibri"/>
          <w:color w:val="auto"/>
        </w:rPr>
        <w:t>will</w:t>
      </w:r>
      <w:r w:rsidRPr="00F46D1D">
        <w:rPr>
          <w:rFonts w:ascii="Calibri" w:hAnsi="Calibri" w:cs="Calibri"/>
          <w:color w:val="auto"/>
        </w:rPr>
        <w:t xml:space="preserve"> serve as the 'Chief Communication Officer</w:t>
      </w:r>
      <w:r w:rsidR="00964712" w:rsidRPr="00F46D1D">
        <w:rPr>
          <w:rFonts w:ascii="Calibri" w:hAnsi="Calibri" w:cs="Calibri"/>
          <w:color w:val="auto"/>
        </w:rPr>
        <w:t>s</w:t>
      </w:r>
      <w:r w:rsidRPr="00F46D1D">
        <w:rPr>
          <w:rFonts w:ascii="Calibri" w:hAnsi="Calibri" w:cs="Calibri"/>
          <w:color w:val="auto"/>
        </w:rPr>
        <w:t>' to help streamline com</w:t>
      </w:r>
      <w:r w:rsidR="0035502F" w:rsidRPr="00F46D1D">
        <w:rPr>
          <w:rFonts w:ascii="Calibri" w:hAnsi="Calibri" w:cs="Calibri"/>
          <w:color w:val="auto"/>
        </w:rPr>
        <w:t xml:space="preserve">munications between </w:t>
      </w:r>
      <w:r w:rsidR="00FE3DB9" w:rsidRPr="00F46D1D">
        <w:rPr>
          <w:rFonts w:ascii="Calibri" w:hAnsi="Calibri" w:cs="Calibri"/>
          <w:color w:val="auto"/>
        </w:rPr>
        <w:t>our company and Procore.</w:t>
      </w:r>
    </w:p>
    <w:p w14:paraId="17EE97CC" w14:textId="77777777" w:rsidR="00CF1219" w:rsidRPr="00F46D1D" w:rsidRDefault="00CF1219" w:rsidP="00CF1219">
      <w:pPr>
        <w:rPr>
          <w:rFonts w:ascii="Calibri" w:hAnsi="Calibri" w:cs="Calibri"/>
          <w:color w:val="auto"/>
        </w:rPr>
      </w:pPr>
    </w:p>
    <w:p w14:paraId="37421FE9" w14:textId="7893AD48" w:rsidR="00CF1219" w:rsidRPr="00F46D1D" w:rsidRDefault="00C21925" w:rsidP="00CF1219">
      <w:pPr>
        <w:rPr>
          <w:rFonts w:ascii="Calibri" w:hAnsi="Calibri" w:cs="Calibri"/>
          <w:color w:val="auto"/>
        </w:rPr>
      </w:pPr>
      <w:r w:rsidRPr="00F46D1D">
        <w:rPr>
          <w:rFonts w:ascii="Calibri" w:hAnsi="Calibri" w:cs="Calibri"/>
          <w:color w:val="auto"/>
        </w:rPr>
        <w:t xml:space="preserve">The </w:t>
      </w:r>
      <w:r w:rsidR="006F2D12" w:rsidRPr="00F46D1D">
        <w:rPr>
          <w:rFonts w:ascii="Calibri" w:hAnsi="Calibri" w:cs="Calibri"/>
          <w:color w:val="auto"/>
        </w:rPr>
        <w:t xml:space="preserve">Implementation Project Managers </w:t>
      </w:r>
      <w:r w:rsidR="00FE3DB9" w:rsidRPr="00F46D1D">
        <w:rPr>
          <w:rFonts w:ascii="Calibri" w:hAnsi="Calibri" w:cs="Calibri"/>
          <w:color w:val="auto"/>
        </w:rPr>
        <w:t>will</w:t>
      </w:r>
      <w:r w:rsidR="00CF1219" w:rsidRPr="00F46D1D">
        <w:rPr>
          <w:rFonts w:ascii="Calibri" w:hAnsi="Calibri" w:cs="Calibri"/>
          <w:color w:val="auto"/>
        </w:rPr>
        <w:t xml:space="preserve"> work </w:t>
      </w:r>
      <w:r w:rsidR="00964712" w:rsidRPr="00F46D1D">
        <w:rPr>
          <w:rFonts w:ascii="Calibri" w:hAnsi="Calibri" w:cs="Calibri"/>
          <w:color w:val="auto"/>
        </w:rPr>
        <w:t>to maintain</w:t>
      </w:r>
      <w:r w:rsidR="00CF1219" w:rsidRPr="00F46D1D">
        <w:rPr>
          <w:rFonts w:ascii="Calibri" w:hAnsi="Calibri" w:cs="Calibri"/>
          <w:color w:val="auto"/>
        </w:rPr>
        <w:t xml:space="preserve"> effective communication at all levels of the company. </w:t>
      </w:r>
      <w:r w:rsidR="00593D9E" w:rsidRPr="00F46D1D">
        <w:rPr>
          <w:rFonts w:ascii="Calibri" w:hAnsi="Calibri" w:cs="Calibri"/>
          <w:color w:val="auto"/>
        </w:rPr>
        <w:t>They w</w:t>
      </w:r>
      <w:r w:rsidR="00964712" w:rsidRPr="00F46D1D">
        <w:rPr>
          <w:rFonts w:ascii="Calibri" w:hAnsi="Calibri" w:cs="Calibri"/>
          <w:color w:val="auto"/>
        </w:rPr>
        <w:t xml:space="preserve">ill be scheduling </w:t>
      </w:r>
      <w:r w:rsidR="00593D9E" w:rsidRPr="00F46D1D">
        <w:rPr>
          <w:rFonts w:ascii="Calibri" w:hAnsi="Calibri" w:cs="Calibri"/>
          <w:color w:val="auto"/>
        </w:rPr>
        <w:t>sessions</w:t>
      </w:r>
      <w:r w:rsidR="00964712" w:rsidRPr="00F46D1D">
        <w:rPr>
          <w:rFonts w:ascii="Calibri" w:hAnsi="Calibri" w:cs="Calibri"/>
          <w:color w:val="auto"/>
        </w:rPr>
        <w:t xml:space="preserve"> such as</w:t>
      </w:r>
      <w:r w:rsidR="00CF1219" w:rsidRPr="00F46D1D">
        <w:rPr>
          <w:rFonts w:ascii="Calibri" w:hAnsi="Calibri" w:cs="Calibri"/>
          <w:color w:val="auto"/>
        </w:rPr>
        <w:t xml:space="preserve"> superintendent meetings, project manager meetings, executive meetings</w:t>
      </w:r>
      <w:r w:rsidR="00964712" w:rsidRPr="00F46D1D">
        <w:rPr>
          <w:rFonts w:ascii="Calibri" w:hAnsi="Calibri" w:cs="Calibri"/>
          <w:color w:val="auto"/>
        </w:rPr>
        <w:t>,</w:t>
      </w:r>
      <w:r w:rsidR="00CF1219" w:rsidRPr="00F46D1D">
        <w:rPr>
          <w:rFonts w:ascii="Calibri" w:hAnsi="Calibri" w:cs="Calibri"/>
          <w:color w:val="auto"/>
        </w:rPr>
        <w:t xml:space="preserve"> and department meetings.</w:t>
      </w:r>
    </w:p>
    <w:p w14:paraId="7ECF0D53" w14:textId="77777777" w:rsidR="00CF1219" w:rsidRPr="00F46D1D" w:rsidRDefault="00CF1219" w:rsidP="00CF1219">
      <w:pPr>
        <w:rPr>
          <w:rFonts w:ascii="Calibri" w:hAnsi="Calibri" w:cs="Calibri"/>
          <w:color w:val="auto"/>
        </w:rPr>
      </w:pPr>
    </w:p>
    <w:p w14:paraId="3674581D" w14:textId="4B05D263" w:rsidR="00CF1219" w:rsidRPr="00F46D1D" w:rsidRDefault="00C21925" w:rsidP="0035502F">
      <w:pPr>
        <w:rPr>
          <w:rFonts w:ascii="Calibri" w:hAnsi="Calibri" w:cs="Calibri"/>
          <w:color w:val="auto"/>
        </w:rPr>
      </w:pPr>
      <w:r w:rsidRPr="00F46D1D">
        <w:rPr>
          <w:rFonts w:ascii="Calibri" w:hAnsi="Calibri" w:cs="Calibri"/>
          <w:color w:val="auto"/>
        </w:rPr>
        <w:t xml:space="preserve">The </w:t>
      </w:r>
      <w:r w:rsidR="007D5E95" w:rsidRPr="00F46D1D">
        <w:rPr>
          <w:rFonts w:ascii="Calibri" w:hAnsi="Calibri" w:cs="Calibri"/>
          <w:color w:val="auto"/>
        </w:rPr>
        <w:t>Team Representatives</w:t>
      </w:r>
      <w:r w:rsidR="00CF1219" w:rsidRPr="00F46D1D">
        <w:rPr>
          <w:rFonts w:ascii="Calibri" w:hAnsi="Calibri" w:cs="Calibri"/>
          <w:color w:val="auto"/>
        </w:rPr>
        <w:t xml:space="preserve"> are also important in the communication plan and will serve </w:t>
      </w:r>
      <w:r w:rsidR="004D4B42" w:rsidRPr="00F46D1D">
        <w:rPr>
          <w:rFonts w:ascii="Calibri" w:hAnsi="Calibri" w:cs="Calibri"/>
          <w:color w:val="auto"/>
        </w:rPr>
        <w:t>as liaisons between</w:t>
      </w:r>
      <w:r w:rsidR="00CF1219" w:rsidRPr="00F46D1D">
        <w:rPr>
          <w:rFonts w:ascii="Calibri" w:hAnsi="Calibri" w:cs="Calibri"/>
          <w:color w:val="auto"/>
        </w:rPr>
        <w:t xml:space="preserve"> </w:t>
      </w:r>
      <w:r w:rsidR="004D4B42" w:rsidRPr="00F46D1D">
        <w:rPr>
          <w:rFonts w:ascii="Calibri" w:hAnsi="Calibri" w:cs="Calibri"/>
          <w:color w:val="auto"/>
        </w:rPr>
        <w:t xml:space="preserve">their </w:t>
      </w:r>
      <w:r w:rsidR="00CF1219" w:rsidRPr="00F46D1D">
        <w:rPr>
          <w:rFonts w:ascii="Calibri" w:hAnsi="Calibri" w:cs="Calibri"/>
          <w:color w:val="auto"/>
        </w:rPr>
        <w:t>regions</w:t>
      </w:r>
      <w:r w:rsidR="007D5E95" w:rsidRPr="00F46D1D">
        <w:rPr>
          <w:rFonts w:ascii="Calibri" w:hAnsi="Calibri" w:cs="Calibri"/>
          <w:color w:val="auto"/>
        </w:rPr>
        <w:t>/departments</w:t>
      </w:r>
      <w:r w:rsidR="004D4B42" w:rsidRPr="00F46D1D">
        <w:rPr>
          <w:rFonts w:ascii="Calibri" w:hAnsi="Calibri" w:cs="Calibri"/>
          <w:color w:val="auto"/>
        </w:rPr>
        <w:t xml:space="preserve"> and </w:t>
      </w:r>
      <w:r w:rsidRPr="00F46D1D">
        <w:rPr>
          <w:rFonts w:ascii="Calibri" w:hAnsi="Calibri" w:cs="Calibri"/>
          <w:color w:val="auto"/>
        </w:rPr>
        <w:t xml:space="preserve">the Implementation </w:t>
      </w:r>
      <w:r w:rsidR="004D4B42" w:rsidRPr="00F46D1D">
        <w:rPr>
          <w:rFonts w:ascii="Calibri" w:hAnsi="Calibri" w:cs="Calibri"/>
          <w:color w:val="auto"/>
        </w:rPr>
        <w:t>Team.</w:t>
      </w:r>
    </w:p>
    <w:p w14:paraId="305E0288" w14:textId="77777777" w:rsidR="00DE62E2" w:rsidRPr="00A8502D" w:rsidRDefault="00DE62E2" w:rsidP="00DE62E2">
      <w:pPr>
        <w:rPr>
          <w:rFonts w:ascii="Calibri" w:hAnsi="Calibri" w:cs="Calibri"/>
        </w:rPr>
      </w:pPr>
    </w:p>
    <w:p w14:paraId="0DA29CD5" w14:textId="076CD637" w:rsidR="0035502F" w:rsidRPr="00F46D1D" w:rsidRDefault="008C1273" w:rsidP="00F46D1D">
      <w:pPr>
        <w:pStyle w:val="Heading2"/>
      </w:pPr>
      <w:r w:rsidRPr="00F46D1D">
        <w:t>implementation overview and scope</w:t>
      </w:r>
      <w:bookmarkEnd w:id="12"/>
    </w:p>
    <w:p w14:paraId="1F023378" w14:textId="749B3EDB" w:rsidR="000F42BC" w:rsidRPr="00F46D1D" w:rsidRDefault="00696587" w:rsidP="00823505">
      <w:pPr>
        <w:rPr>
          <w:rFonts w:ascii="Calibri" w:hAnsi="Calibri" w:cs="Calibri"/>
          <w:color w:val="auto"/>
          <w:szCs w:val="20"/>
        </w:rPr>
      </w:pPr>
      <w:proofErr w:type="spellStart"/>
      <w:r w:rsidRPr="00F46D1D">
        <w:rPr>
          <w:rFonts w:ascii="Calibri" w:hAnsi="Calibri" w:cs="Calibri"/>
          <w:color w:val="auto"/>
          <w:szCs w:val="20"/>
        </w:rPr>
        <w:t>Procore</w:t>
      </w:r>
      <w:r w:rsidR="00874EA6" w:rsidRPr="00F46D1D">
        <w:rPr>
          <w:rFonts w:ascii="Calibri" w:hAnsi="Calibri" w:cs="Calibri"/>
          <w:color w:val="auto"/>
          <w:szCs w:val="20"/>
        </w:rPr>
        <w:t>’s</w:t>
      </w:r>
      <w:proofErr w:type="spellEnd"/>
      <w:r w:rsidRPr="00F46D1D">
        <w:rPr>
          <w:rFonts w:ascii="Calibri" w:hAnsi="Calibri" w:cs="Calibri"/>
          <w:color w:val="auto"/>
          <w:szCs w:val="20"/>
        </w:rPr>
        <w:t xml:space="preserve"> implementation schedule </w:t>
      </w:r>
      <w:r w:rsidR="00FE3DB9" w:rsidRPr="00F46D1D">
        <w:rPr>
          <w:rFonts w:ascii="Calibri" w:hAnsi="Calibri" w:cs="Calibri"/>
          <w:color w:val="auto"/>
          <w:szCs w:val="20"/>
        </w:rPr>
        <w:t>has been</w:t>
      </w:r>
      <w:r w:rsidRPr="00F46D1D">
        <w:rPr>
          <w:rFonts w:ascii="Calibri" w:hAnsi="Calibri" w:cs="Calibri"/>
          <w:color w:val="auto"/>
          <w:szCs w:val="20"/>
        </w:rPr>
        <w:t xml:space="preserve"> custom tailored to </w:t>
      </w:r>
      <w:r w:rsidR="00874EA6" w:rsidRPr="00F46D1D">
        <w:rPr>
          <w:rFonts w:ascii="Calibri" w:hAnsi="Calibri" w:cs="Calibri"/>
          <w:color w:val="auto"/>
          <w:szCs w:val="20"/>
        </w:rPr>
        <w:t>our</w:t>
      </w:r>
      <w:r w:rsidRPr="00F46D1D">
        <w:rPr>
          <w:rFonts w:ascii="Calibri" w:hAnsi="Calibri" w:cs="Calibri"/>
          <w:color w:val="auto"/>
          <w:szCs w:val="20"/>
        </w:rPr>
        <w:t xml:space="preserve"> specific needs</w:t>
      </w:r>
      <w:r w:rsidR="00593D9E" w:rsidRPr="00F46D1D">
        <w:rPr>
          <w:rFonts w:ascii="Calibri" w:hAnsi="Calibri" w:cs="Calibri"/>
          <w:color w:val="auto"/>
          <w:szCs w:val="20"/>
        </w:rPr>
        <w:t>, and broken down in</w:t>
      </w:r>
      <w:r w:rsidR="000F42BC" w:rsidRPr="00F46D1D">
        <w:rPr>
          <w:rFonts w:ascii="Calibri" w:hAnsi="Calibri" w:cs="Calibri"/>
          <w:color w:val="auto"/>
          <w:szCs w:val="20"/>
        </w:rPr>
        <w:t>to 4 phases</w:t>
      </w:r>
      <w:r w:rsidRPr="00F46D1D">
        <w:rPr>
          <w:rFonts w:ascii="Calibri" w:hAnsi="Calibri" w:cs="Calibri"/>
          <w:color w:val="auto"/>
          <w:szCs w:val="20"/>
        </w:rPr>
        <w:t xml:space="preserve">. Below is </w:t>
      </w:r>
      <w:r w:rsidR="00FE3DB9" w:rsidRPr="00F46D1D">
        <w:rPr>
          <w:rFonts w:ascii="Calibri" w:hAnsi="Calibri" w:cs="Calibri"/>
          <w:color w:val="auto"/>
          <w:szCs w:val="20"/>
        </w:rPr>
        <w:t>the</w:t>
      </w:r>
      <w:r w:rsidRPr="00F46D1D">
        <w:rPr>
          <w:rFonts w:ascii="Calibri" w:hAnsi="Calibri" w:cs="Calibri"/>
          <w:color w:val="auto"/>
          <w:szCs w:val="20"/>
        </w:rPr>
        <w:t xml:space="preserve"> general overview of the</w:t>
      </w:r>
      <w:r w:rsidR="00964712" w:rsidRPr="00F46D1D">
        <w:rPr>
          <w:rFonts w:ascii="Calibri" w:hAnsi="Calibri" w:cs="Calibri"/>
          <w:color w:val="auto"/>
          <w:szCs w:val="20"/>
        </w:rPr>
        <w:t xml:space="preserve"> initial</w:t>
      </w:r>
      <w:r w:rsidRPr="00F46D1D">
        <w:rPr>
          <w:rFonts w:ascii="Calibri" w:hAnsi="Calibri" w:cs="Calibri"/>
          <w:color w:val="auto"/>
          <w:szCs w:val="20"/>
        </w:rPr>
        <w:t xml:space="preserve"> implementation process</w:t>
      </w:r>
      <w:r w:rsidR="00FE3DB9" w:rsidRPr="00F46D1D">
        <w:rPr>
          <w:rFonts w:ascii="Calibri" w:hAnsi="Calibri" w:cs="Calibri"/>
          <w:color w:val="auto"/>
          <w:szCs w:val="20"/>
        </w:rPr>
        <w:t xml:space="preserve"> for o</w:t>
      </w:r>
      <w:r w:rsidR="00CA4D69" w:rsidRPr="00F46D1D">
        <w:rPr>
          <w:rFonts w:ascii="Calibri" w:hAnsi="Calibri" w:cs="Calibri"/>
          <w:color w:val="auto"/>
          <w:szCs w:val="20"/>
        </w:rPr>
        <w:t>ur</w:t>
      </w:r>
      <w:r w:rsidR="00200DD8" w:rsidRPr="00F46D1D">
        <w:rPr>
          <w:rFonts w:ascii="Calibri" w:hAnsi="Calibri" w:cs="Calibri"/>
          <w:color w:val="auto"/>
          <w:szCs w:val="20"/>
        </w:rPr>
        <w:t xml:space="preserve"> Implem</w:t>
      </w:r>
      <w:r w:rsidR="007D3F10" w:rsidRPr="00F46D1D">
        <w:rPr>
          <w:rFonts w:ascii="Calibri" w:hAnsi="Calibri" w:cs="Calibri"/>
          <w:color w:val="auto"/>
          <w:szCs w:val="20"/>
        </w:rPr>
        <w:t>entation T</w:t>
      </w:r>
      <w:r w:rsidR="00200DD8" w:rsidRPr="00F46D1D">
        <w:rPr>
          <w:rFonts w:ascii="Calibri" w:hAnsi="Calibri" w:cs="Calibri"/>
          <w:color w:val="auto"/>
          <w:szCs w:val="20"/>
        </w:rPr>
        <w:t>eam</w:t>
      </w:r>
      <w:r w:rsidRPr="00F46D1D">
        <w:rPr>
          <w:rFonts w:ascii="Calibri" w:hAnsi="Calibri" w:cs="Calibri"/>
          <w:color w:val="auto"/>
          <w:szCs w:val="20"/>
        </w:rPr>
        <w:t>:</w:t>
      </w:r>
    </w:p>
    <w:p w14:paraId="58957B49" w14:textId="77777777" w:rsidR="00696587" w:rsidRPr="00A8502D" w:rsidRDefault="00696587" w:rsidP="00696587">
      <w:pPr>
        <w:rPr>
          <w:rFonts w:ascii="Calibri" w:eastAsia="Times New Roman" w:hAnsi="Calibri" w:cs="Calibri"/>
          <w:color w:val="3B3838" w:themeColor="background2" w:themeShade="40"/>
          <w:szCs w:val="20"/>
        </w:rPr>
      </w:pPr>
    </w:p>
    <w:p w14:paraId="46A2181F" w14:textId="5188EAB1" w:rsidR="00D56C71" w:rsidRPr="00DC614E" w:rsidRDefault="00DC614E" w:rsidP="00DC614E">
      <w:pPr>
        <w:pStyle w:val="ListParagraph"/>
        <w:numPr>
          <w:ilvl w:val="0"/>
          <w:numId w:val="37"/>
        </w:numPr>
        <w:rPr>
          <w:b/>
          <w:color w:val="EC7320"/>
        </w:rPr>
      </w:pPr>
      <w:r w:rsidRPr="00DC614E">
        <w:rPr>
          <w:b/>
          <w:color w:val="EC7320"/>
        </w:rPr>
        <w:t>Procore Launch and Account Set-up</w:t>
      </w:r>
      <w:r w:rsidR="00696587" w:rsidRPr="00DC614E">
        <w:rPr>
          <w:b/>
          <w:color w:val="EC7320"/>
        </w:rPr>
        <w:t xml:space="preserve">: </w:t>
      </w:r>
    </w:p>
    <w:p w14:paraId="79A7942E" w14:textId="5384298A" w:rsidR="00696587" w:rsidRPr="00F46D1D" w:rsidRDefault="00696587" w:rsidP="00D56C71">
      <w:pPr>
        <w:pStyle w:val="ListParagraph"/>
        <w:rPr>
          <w:rFonts w:ascii="Calibri" w:hAnsi="Calibri" w:cs="Calibri"/>
          <w:b/>
          <w:bCs/>
          <w:color w:val="auto"/>
          <w:sz w:val="20"/>
        </w:rPr>
      </w:pPr>
      <w:r w:rsidRPr="00F46D1D">
        <w:rPr>
          <w:rFonts w:ascii="Calibri" w:hAnsi="Calibri" w:cs="Calibri"/>
          <w:color w:val="auto"/>
          <w:sz w:val="20"/>
        </w:rPr>
        <w:t xml:space="preserve">Once the contract is executed, </w:t>
      </w:r>
      <w:r w:rsidR="00FE3DB9" w:rsidRPr="00F46D1D">
        <w:rPr>
          <w:rFonts w:ascii="Calibri" w:hAnsi="Calibri" w:cs="Calibri"/>
          <w:color w:val="auto"/>
          <w:sz w:val="20"/>
        </w:rPr>
        <w:t>implementation</w:t>
      </w:r>
      <w:r w:rsidRPr="00F46D1D">
        <w:rPr>
          <w:rFonts w:ascii="Calibri" w:hAnsi="Calibri" w:cs="Calibri"/>
          <w:color w:val="auto"/>
          <w:sz w:val="20"/>
        </w:rPr>
        <w:t xml:space="preserve"> kick-off begins. </w:t>
      </w:r>
    </w:p>
    <w:p w14:paraId="2CECA1CC" w14:textId="4B863843" w:rsidR="00696587" w:rsidRPr="00F46D1D" w:rsidRDefault="00696587" w:rsidP="00823505">
      <w:pPr>
        <w:pStyle w:val="ListParagraph"/>
        <w:numPr>
          <w:ilvl w:val="0"/>
          <w:numId w:val="9"/>
        </w:numPr>
        <w:rPr>
          <w:rFonts w:ascii="Calibri" w:hAnsi="Calibri" w:cs="Calibri"/>
          <w:b/>
          <w:bCs/>
          <w:color w:val="auto"/>
          <w:sz w:val="20"/>
        </w:rPr>
      </w:pPr>
      <w:r w:rsidRPr="00F46D1D">
        <w:rPr>
          <w:rFonts w:ascii="Calibri" w:hAnsi="Calibri" w:cs="Calibri"/>
          <w:color w:val="auto"/>
          <w:sz w:val="20"/>
        </w:rPr>
        <w:t xml:space="preserve">Initial meetings </w:t>
      </w:r>
      <w:r w:rsidR="00964712" w:rsidRPr="00F46D1D">
        <w:rPr>
          <w:rFonts w:ascii="Calibri" w:hAnsi="Calibri" w:cs="Calibri"/>
          <w:color w:val="auto"/>
          <w:sz w:val="20"/>
        </w:rPr>
        <w:t xml:space="preserve">held </w:t>
      </w:r>
      <w:r w:rsidRPr="00F46D1D">
        <w:rPr>
          <w:rFonts w:ascii="Calibri" w:hAnsi="Calibri" w:cs="Calibri"/>
          <w:color w:val="auto"/>
          <w:sz w:val="20"/>
        </w:rPr>
        <w:t xml:space="preserve">with our </w:t>
      </w:r>
      <w:r w:rsidR="00FE3DB9" w:rsidRPr="00F46D1D">
        <w:rPr>
          <w:rFonts w:ascii="Calibri" w:hAnsi="Calibri" w:cs="Calibri"/>
          <w:color w:val="auto"/>
          <w:sz w:val="20"/>
        </w:rPr>
        <w:t>Procore Implementation Manager and the Implementation T</w:t>
      </w:r>
      <w:r w:rsidR="00B27801" w:rsidRPr="00F46D1D">
        <w:rPr>
          <w:rFonts w:ascii="Calibri" w:hAnsi="Calibri" w:cs="Calibri"/>
          <w:color w:val="auto"/>
          <w:sz w:val="20"/>
        </w:rPr>
        <w:t>eam</w:t>
      </w:r>
      <w:r w:rsidRPr="00F46D1D">
        <w:rPr>
          <w:rFonts w:ascii="Calibri" w:hAnsi="Calibri" w:cs="Calibri"/>
          <w:color w:val="auto"/>
          <w:sz w:val="20"/>
        </w:rPr>
        <w:t xml:space="preserve"> to establ</w:t>
      </w:r>
      <w:r w:rsidR="00FE3DB9" w:rsidRPr="00F46D1D">
        <w:rPr>
          <w:rFonts w:ascii="Calibri" w:hAnsi="Calibri" w:cs="Calibri"/>
          <w:color w:val="auto"/>
          <w:sz w:val="20"/>
        </w:rPr>
        <w:t xml:space="preserve">ish the project timeline and </w:t>
      </w:r>
      <w:r w:rsidRPr="00F46D1D">
        <w:rPr>
          <w:rFonts w:ascii="Calibri" w:hAnsi="Calibri" w:cs="Calibri"/>
          <w:color w:val="auto"/>
          <w:sz w:val="20"/>
        </w:rPr>
        <w:t>get an overview of current processes, key stakeholders, and expectations.</w:t>
      </w:r>
    </w:p>
    <w:p w14:paraId="1BBFD9AD" w14:textId="3CEC2B46" w:rsidR="00C94000" w:rsidRPr="00DC614E" w:rsidRDefault="00FE3DB9" w:rsidP="00DC614E">
      <w:pPr>
        <w:pStyle w:val="ListParagraph"/>
        <w:numPr>
          <w:ilvl w:val="0"/>
          <w:numId w:val="9"/>
        </w:numPr>
        <w:rPr>
          <w:rFonts w:ascii="Calibri" w:hAnsi="Calibri" w:cs="Calibri"/>
          <w:b/>
          <w:bCs/>
          <w:color w:val="auto"/>
          <w:sz w:val="20"/>
        </w:rPr>
      </w:pPr>
      <w:r w:rsidRPr="00F46D1D">
        <w:rPr>
          <w:rFonts w:ascii="Calibri" w:hAnsi="Calibri" w:cs="Calibri"/>
          <w:color w:val="auto"/>
          <w:sz w:val="20"/>
        </w:rPr>
        <w:t>O</w:t>
      </w:r>
      <w:r w:rsidR="00696587" w:rsidRPr="00F46D1D">
        <w:rPr>
          <w:rFonts w:ascii="Calibri" w:hAnsi="Calibri" w:cs="Calibri"/>
          <w:color w:val="auto"/>
          <w:sz w:val="20"/>
        </w:rPr>
        <w:t xml:space="preserve">ur Implementation </w:t>
      </w:r>
      <w:r w:rsidR="00543629" w:rsidRPr="00F46D1D">
        <w:rPr>
          <w:rFonts w:ascii="Calibri" w:hAnsi="Calibri" w:cs="Calibri"/>
          <w:color w:val="auto"/>
          <w:sz w:val="20"/>
        </w:rPr>
        <w:t>T</w:t>
      </w:r>
      <w:r w:rsidR="00B27801" w:rsidRPr="00F46D1D">
        <w:rPr>
          <w:rFonts w:ascii="Calibri" w:hAnsi="Calibri" w:cs="Calibri"/>
          <w:color w:val="auto"/>
          <w:sz w:val="20"/>
        </w:rPr>
        <w:t>eam</w:t>
      </w:r>
      <w:r w:rsidR="00696587" w:rsidRPr="00F46D1D">
        <w:rPr>
          <w:rFonts w:ascii="Calibri" w:hAnsi="Calibri" w:cs="Calibri"/>
          <w:color w:val="auto"/>
          <w:sz w:val="20"/>
        </w:rPr>
        <w:t xml:space="preserve"> </w:t>
      </w:r>
      <w:r w:rsidR="00543629" w:rsidRPr="00F46D1D">
        <w:rPr>
          <w:rFonts w:ascii="Calibri" w:hAnsi="Calibri" w:cs="Calibri"/>
          <w:color w:val="auto"/>
          <w:sz w:val="20"/>
        </w:rPr>
        <w:t>discusses</w:t>
      </w:r>
      <w:r w:rsidRPr="00F46D1D">
        <w:rPr>
          <w:rFonts w:ascii="Calibri" w:hAnsi="Calibri" w:cs="Calibri"/>
          <w:color w:val="auto"/>
          <w:sz w:val="20"/>
        </w:rPr>
        <w:t xml:space="preserve"> </w:t>
      </w:r>
      <w:r w:rsidR="00543629" w:rsidRPr="00F46D1D">
        <w:rPr>
          <w:rFonts w:ascii="Calibri" w:hAnsi="Calibri" w:cs="Calibri"/>
          <w:color w:val="auto"/>
          <w:sz w:val="20"/>
        </w:rPr>
        <w:t>current business processes and</w:t>
      </w:r>
      <w:r w:rsidR="00696587" w:rsidRPr="00F46D1D">
        <w:rPr>
          <w:rFonts w:ascii="Calibri" w:hAnsi="Calibri" w:cs="Calibri"/>
          <w:color w:val="auto"/>
          <w:sz w:val="20"/>
        </w:rPr>
        <w:t xml:space="preserve"> defines those processe</w:t>
      </w:r>
      <w:r w:rsidR="00823505" w:rsidRPr="00F46D1D">
        <w:rPr>
          <w:rFonts w:ascii="Calibri" w:hAnsi="Calibri" w:cs="Calibri"/>
          <w:color w:val="auto"/>
          <w:sz w:val="20"/>
        </w:rPr>
        <w:t xml:space="preserve">s </w:t>
      </w:r>
      <w:r w:rsidR="00874EA6" w:rsidRPr="00F46D1D">
        <w:rPr>
          <w:rFonts w:ascii="Calibri" w:hAnsi="Calibri" w:cs="Calibri"/>
          <w:color w:val="auto"/>
          <w:sz w:val="20"/>
        </w:rPr>
        <w:t>with</w:t>
      </w:r>
      <w:r w:rsidR="00823505" w:rsidRPr="00F46D1D">
        <w:rPr>
          <w:rFonts w:ascii="Calibri" w:hAnsi="Calibri" w:cs="Calibri"/>
          <w:color w:val="auto"/>
          <w:sz w:val="20"/>
        </w:rPr>
        <w:t>in Procore.</w:t>
      </w:r>
    </w:p>
    <w:p w14:paraId="5C8FEADD" w14:textId="739D9A90" w:rsidR="009B34A9" w:rsidRPr="00F46D1D" w:rsidRDefault="009B34A9" w:rsidP="00C94000">
      <w:pPr>
        <w:ind w:firstLine="720"/>
        <w:rPr>
          <w:rFonts w:ascii="Calibri" w:hAnsi="Calibri" w:cs="Calibri"/>
          <w:b/>
          <w:bCs/>
          <w:color w:val="auto"/>
        </w:rPr>
      </w:pPr>
      <w:r w:rsidRPr="00F46D1D">
        <w:rPr>
          <w:rFonts w:ascii="Calibri" w:hAnsi="Calibri" w:cs="Calibri"/>
          <w:bCs/>
          <w:color w:val="auto"/>
        </w:rPr>
        <w:t>Outcome:</w:t>
      </w:r>
      <w:r w:rsidRPr="00F46D1D">
        <w:rPr>
          <w:rFonts w:ascii="Calibri" w:hAnsi="Calibri" w:cs="Calibri"/>
          <w:b/>
          <w:bCs/>
          <w:color w:val="auto"/>
        </w:rPr>
        <w:t xml:space="preserve"> </w:t>
      </w:r>
      <w:r w:rsidR="00FE3DB9" w:rsidRPr="00F46D1D">
        <w:rPr>
          <w:rFonts w:ascii="Calibri" w:hAnsi="Calibri" w:cs="Calibri"/>
          <w:bCs/>
          <w:color w:val="auto"/>
        </w:rPr>
        <w:t>We</w:t>
      </w:r>
      <w:r w:rsidR="007D3F10" w:rsidRPr="00F46D1D">
        <w:rPr>
          <w:rFonts w:ascii="Calibri" w:hAnsi="Calibri" w:cs="Calibri"/>
          <w:bCs/>
          <w:color w:val="auto"/>
        </w:rPr>
        <w:t xml:space="preserve"> walk away with a</w:t>
      </w:r>
      <w:r w:rsidR="00874EA6" w:rsidRPr="00F46D1D">
        <w:rPr>
          <w:rFonts w:ascii="Calibri" w:hAnsi="Calibri" w:cs="Calibri"/>
          <w:bCs/>
          <w:color w:val="auto"/>
        </w:rPr>
        <w:t xml:space="preserve"> c</w:t>
      </w:r>
      <w:r w:rsidRPr="00F46D1D">
        <w:rPr>
          <w:rFonts w:ascii="Calibri" w:hAnsi="Calibri" w:cs="Calibri"/>
          <w:bCs/>
          <w:color w:val="auto"/>
        </w:rPr>
        <w:t>learly defined implementation plan</w:t>
      </w:r>
      <w:r w:rsidR="007D3F10" w:rsidRPr="00F46D1D">
        <w:rPr>
          <w:rFonts w:ascii="Calibri" w:hAnsi="Calibri" w:cs="Calibri"/>
          <w:bCs/>
          <w:color w:val="auto"/>
        </w:rPr>
        <w:t>.</w:t>
      </w:r>
    </w:p>
    <w:p w14:paraId="2875F025" w14:textId="77777777" w:rsidR="00823505" w:rsidRPr="00A8502D" w:rsidRDefault="00823505" w:rsidP="00823505">
      <w:pPr>
        <w:rPr>
          <w:rFonts w:ascii="Calibri" w:hAnsi="Calibri" w:cs="Calibri"/>
          <w:b/>
          <w:bCs/>
          <w:color w:val="3B3838" w:themeColor="background2" w:themeShade="40"/>
          <w:szCs w:val="20"/>
        </w:rPr>
      </w:pPr>
    </w:p>
    <w:p w14:paraId="528561BE" w14:textId="7D9E7095" w:rsidR="00D56C71" w:rsidRPr="00DC614E" w:rsidRDefault="00997E96" w:rsidP="00DC614E">
      <w:pPr>
        <w:pStyle w:val="ListParagraph"/>
        <w:numPr>
          <w:ilvl w:val="0"/>
          <w:numId w:val="37"/>
        </w:numPr>
        <w:rPr>
          <w:b/>
          <w:color w:val="EC7320"/>
        </w:rPr>
      </w:pPr>
      <w:r w:rsidRPr="00DC614E">
        <w:rPr>
          <w:b/>
          <w:color w:val="EC7320"/>
        </w:rPr>
        <w:lastRenderedPageBreak/>
        <w:t xml:space="preserve">Implementation Team </w:t>
      </w:r>
      <w:r w:rsidR="00696587" w:rsidRPr="00DC614E">
        <w:rPr>
          <w:b/>
          <w:color w:val="EC7320"/>
        </w:rPr>
        <w:t>Training</w:t>
      </w:r>
      <w:r w:rsidR="00DC614E">
        <w:rPr>
          <w:b/>
          <w:color w:val="EC7320"/>
        </w:rPr>
        <w:t xml:space="preserve"> -  “Train the Trainer”</w:t>
      </w:r>
      <w:r w:rsidR="00696587" w:rsidRPr="00DC614E">
        <w:rPr>
          <w:b/>
          <w:color w:val="EC7320"/>
        </w:rPr>
        <w:t xml:space="preserve">: </w:t>
      </w:r>
    </w:p>
    <w:p w14:paraId="74DAD9D5" w14:textId="2440FBDE" w:rsidR="00840AA1" w:rsidRPr="00A8502D" w:rsidRDefault="00696587" w:rsidP="00D56C71">
      <w:pPr>
        <w:pStyle w:val="ListParagraph"/>
        <w:rPr>
          <w:rFonts w:ascii="Calibri" w:hAnsi="Calibri" w:cs="Calibri"/>
          <w:b/>
          <w:bCs/>
          <w:color w:val="3B3838" w:themeColor="background2" w:themeShade="40"/>
          <w:sz w:val="20"/>
        </w:rPr>
      </w:pPr>
      <w:r w:rsidRPr="00A8502D">
        <w:rPr>
          <w:rFonts w:ascii="Calibri" w:hAnsi="Calibri" w:cs="Calibri"/>
          <w:color w:val="3B3838" w:themeColor="background2" w:themeShade="40"/>
          <w:sz w:val="20"/>
        </w:rPr>
        <w:t>Once the pr</w:t>
      </w:r>
      <w:r w:rsidR="00FE3DB9" w:rsidRPr="00A8502D">
        <w:rPr>
          <w:rFonts w:ascii="Calibri" w:hAnsi="Calibri" w:cs="Calibri"/>
          <w:color w:val="3B3838" w:themeColor="background2" w:themeShade="40"/>
          <w:sz w:val="20"/>
        </w:rPr>
        <w:t xml:space="preserve">oject timeline is established, </w:t>
      </w:r>
      <w:r w:rsidRPr="00A8502D">
        <w:rPr>
          <w:rFonts w:ascii="Calibri" w:hAnsi="Calibri" w:cs="Calibri"/>
          <w:color w:val="3B3838" w:themeColor="background2" w:themeShade="40"/>
          <w:sz w:val="20"/>
        </w:rPr>
        <w:t>our Implementation</w:t>
      </w:r>
      <w:r w:rsidR="00DF146F" w:rsidRPr="00A8502D">
        <w:rPr>
          <w:rFonts w:ascii="Calibri" w:hAnsi="Calibri" w:cs="Calibri"/>
          <w:color w:val="3B3838" w:themeColor="background2" w:themeShade="40"/>
          <w:sz w:val="20"/>
        </w:rPr>
        <w:t xml:space="preserve"> Team will </w:t>
      </w:r>
      <w:r w:rsidR="00840AA1" w:rsidRPr="00A8502D">
        <w:rPr>
          <w:rFonts w:ascii="Calibri" w:hAnsi="Calibri" w:cs="Calibri"/>
          <w:color w:val="3B3838" w:themeColor="background2" w:themeShade="40"/>
          <w:sz w:val="20"/>
        </w:rPr>
        <w:t xml:space="preserve">begin basic training.  During that time each person will </w:t>
      </w:r>
      <w:r w:rsidR="00DC614E">
        <w:rPr>
          <w:rFonts w:ascii="Calibri" w:hAnsi="Calibri" w:cs="Calibri"/>
          <w:color w:val="3B3838" w:themeColor="background2" w:themeShade="40"/>
          <w:sz w:val="20"/>
        </w:rPr>
        <w:t>watch a recommended set of Deep Dive Training videos</w:t>
      </w:r>
      <w:r w:rsidRPr="00A8502D">
        <w:rPr>
          <w:rFonts w:ascii="Calibri" w:hAnsi="Calibri" w:cs="Calibri"/>
          <w:color w:val="3B3838" w:themeColor="background2" w:themeShade="40"/>
          <w:sz w:val="20"/>
        </w:rPr>
        <w:t xml:space="preserve">, </w:t>
      </w:r>
      <w:r w:rsidR="00DF146F" w:rsidRPr="00A8502D">
        <w:rPr>
          <w:rFonts w:ascii="Calibri" w:hAnsi="Calibri" w:cs="Calibri"/>
          <w:color w:val="3B3838" w:themeColor="background2" w:themeShade="40"/>
          <w:sz w:val="20"/>
        </w:rPr>
        <w:t xml:space="preserve">and </w:t>
      </w:r>
      <w:r w:rsidR="00840AA1" w:rsidRPr="00A8502D">
        <w:rPr>
          <w:rFonts w:ascii="Calibri" w:hAnsi="Calibri" w:cs="Calibri"/>
          <w:color w:val="3B3838" w:themeColor="background2" w:themeShade="40"/>
          <w:sz w:val="20"/>
        </w:rPr>
        <w:t>receive</w:t>
      </w:r>
      <w:r w:rsidR="00DF146F" w:rsidRPr="00A8502D">
        <w:rPr>
          <w:rFonts w:ascii="Calibri" w:hAnsi="Calibri" w:cs="Calibri"/>
          <w:color w:val="3B3838" w:themeColor="background2" w:themeShade="40"/>
          <w:sz w:val="20"/>
        </w:rPr>
        <w:t xml:space="preserve"> access to the sand box test p</w:t>
      </w:r>
      <w:r w:rsidRPr="00A8502D">
        <w:rPr>
          <w:rFonts w:ascii="Calibri" w:hAnsi="Calibri" w:cs="Calibri"/>
          <w:color w:val="3B3838" w:themeColor="background2" w:themeShade="40"/>
          <w:sz w:val="20"/>
        </w:rPr>
        <w:t>roject to practice and review material covered in the training program.</w:t>
      </w:r>
      <w:r w:rsidR="00840AA1" w:rsidRPr="00A8502D">
        <w:rPr>
          <w:rFonts w:ascii="Calibri" w:hAnsi="Calibri" w:cs="Calibri"/>
          <w:color w:val="3B3838" w:themeColor="background2" w:themeShade="40"/>
          <w:sz w:val="20"/>
        </w:rPr>
        <w:t xml:space="preserve">  </w:t>
      </w:r>
    </w:p>
    <w:p w14:paraId="51731863" w14:textId="77777777" w:rsidR="00840AA1" w:rsidRPr="00A8502D" w:rsidRDefault="00840AA1" w:rsidP="00840AA1">
      <w:pPr>
        <w:pStyle w:val="ListParagraph"/>
        <w:rPr>
          <w:rFonts w:ascii="Calibri" w:hAnsi="Calibri" w:cs="Calibri"/>
          <w:color w:val="3B3838" w:themeColor="background2" w:themeShade="40"/>
          <w:sz w:val="20"/>
        </w:rPr>
      </w:pPr>
    </w:p>
    <w:p w14:paraId="7ADC7B9E" w14:textId="5BC9B71B" w:rsidR="00840AA1" w:rsidRPr="00DC614E" w:rsidRDefault="00DC614E" w:rsidP="00840AA1">
      <w:pPr>
        <w:pStyle w:val="ListParagraph"/>
        <w:rPr>
          <w:rFonts w:ascii="Calibri" w:hAnsi="Calibri" w:cs="Calibri"/>
          <w:color w:val="3B3838" w:themeColor="background2" w:themeShade="40"/>
          <w:sz w:val="20"/>
        </w:rPr>
      </w:pPr>
      <w:r>
        <w:rPr>
          <w:rFonts w:ascii="Calibri" w:hAnsi="Calibri" w:cs="Calibri"/>
          <w:color w:val="3B3838" w:themeColor="background2" w:themeShade="40"/>
          <w:sz w:val="20"/>
        </w:rPr>
        <w:t>The Deep-Dive</w:t>
      </w:r>
      <w:r w:rsidRPr="00DC614E">
        <w:rPr>
          <w:rFonts w:ascii="Calibri" w:hAnsi="Calibri" w:cs="Calibri"/>
          <w:color w:val="3B3838" w:themeColor="background2" w:themeShade="40"/>
          <w:sz w:val="20"/>
        </w:rPr>
        <w:t xml:space="preserve"> training videos are offered as self-paced courses. These courses give you the freedom and flexibility to watch the training videos at times that are convenient for your schedule. Receive in-depth training from our </w:t>
      </w:r>
      <w:proofErr w:type="gramStart"/>
      <w:r w:rsidRPr="00DC614E">
        <w:rPr>
          <w:rFonts w:ascii="Calibri" w:hAnsi="Calibri" w:cs="Calibri"/>
          <w:color w:val="3B3838" w:themeColor="background2" w:themeShade="40"/>
          <w:sz w:val="20"/>
        </w:rPr>
        <w:t>Procore</w:t>
      </w:r>
      <w:proofErr w:type="gramEnd"/>
      <w:r w:rsidRPr="00DC614E">
        <w:rPr>
          <w:rFonts w:ascii="Calibri" w:hAnsi="Calibri" w:cs="Calibri"/>
          <w:color w:val="3B3838" w:themeColor="background2" w:themeShade="40"/>
          <w:sz w:val="20"/>
        </w:rPr>
        <w:t xml:space="preserve"> experts (aka "Strategic Advisors"). If questions arise as you watch the videos, start a live chat by clicking the "Procore Support" button in the lower-right corner. </w:t>
      </w:r>
    </w:p>
    <w:p w14:paraId="0115DAFC" w14:textId="77777777" w:rsidR="00DC614E" w:rsidRPr="00A8502D" w:rsidRDefault="00DC614E" w:rsidP="00840AA1">
      <w:pPr>
        <w:pStyle w:val="ListParagraph"/>
        <w:rPr>
          <w:rFonts w:ascii="Calibri" w:hAnsi="Calibri" w:cs="Calibri"/>
          <w:color w:val="3B3838" w:themeColor="background2" w:themeShade="40"/>
          <w:sz w:val="20"/>
        </w:rPr>
      </w:pPr>
    </w:p>
    <w:p w14:paraId="6AAE0B3B" w14:textId="09B97334" w:rsidR="00200DD8" w:rsidRPr="00A8502D" w:rsidRDefault="009B34A9" w:rsidP="00840AA1">
      <w:pPr>
        <w:pStyle w:val="ListParagraph"/>
        <w:rPr>
          <w:rFonts w:ascii="Calibri" w:hAnsi="Calibri" w:cs="Calibri"/>
          <w:color w:val="3B3838" w:themeColor="background2" w:themeShade="40"/>
          <w:sz w:val="20"/>
        </w:rPr>
      </w:pPr>
      <w:r w:rsidRPr="00A8502D">
        <w:rPr>
          <w:rFonts w:ascii="Calibri" w:hAnsi="Calibri" w:cs="Calibri"/>
          <w:bCs/>
          <w:color w:val="3B3838" w:themeColor="background2" w:themeShade="40"/>
          <w:sz w:val="20"/>
        </w:rPr>
        <w:t>Outcome:</w:t>
      </w:r>
      <w:r w:rsidRPr="00A8502D">
        <w:rPr>
          <w:rFonts w:ascii="Calibri" w:hAnsi="Calibri" w:cs="Calibri"/>
          <w:b/>
          <w:bCs/>
          <w:color w:val="3B3838" w:themeColor="background2" w:themeShade="40"/>
          <w:sz w:val="20"/>
        </w:rPr>
        <w:t xml:space="preserve"> </w:t>
      </w:r>
      <w:r w:rsidRPr="00A8502D">
        <w:rPr>
          <w:rFonts w:ascii="Calibri" w:hAnsi="Calibri" w:cs="Calibri"/>
          <w:bCs/>
          <w:color w:val="3B3838" w:themeColor="background2" w:themeShade="40"/>
          <w:sz w:val="20"/>
        </w:rPr>
        <w:t>The</w:t>
      </w:r>
      <w:r w:rsidR="007D5F5E" w:rsidRPr="00A8502D">
        <w:rPr>
          <w:rFonts w:ascii="Calibri" w:hAnsi="Calibri" w:cs="Calibri"/>
          <w:bCs/>
          <w:color w:val="3B3838" w:themeColor="background2" w:themeShade="40"/>
          <w:sz w:val="20"/>
        </w:rPr>
        <w:t xml:space="preserve"> Implementation T</w:t>
      </w:r>
      <w:r w:rsidR="00200DD8" w:rsidRPr="00A8502D">
        <w:rPr>
          <w:rFonts w:ascii="Calibri" w:hAnsi="Calibri" w:cs="Calibri"/>
          <w:bCs/>
          <w:color w:val="3B3838" w:themeColor="background2" w:themeShade="40"/>
          <w:sz w:val="20"/>
        </w:rPr>
        <w:t xml:space="preserve">eam </w:t>
      </w:r>
      <w:r w:rsidR="00C94000" w:rsidRPr="00A8502D">
        <w:rPr>
          <w:rFonts w:ascii="Calibri" w:hAnsi="Calibri" w:cs="Calibri"/>
          <w:bCs/>
          <w:color w:val="3B3838" w:themeColor="background2" w:themeShade="40"/>
          <w:sz w:val="20"/>
        </w:rPr>
        <w:t>will have a great foundational understanding</w:t>
      </w:r>
      <w:r w:rsidR="00200DD8" w:rsidRPr="00A8502D">
        <w:rPr>
          <w:rFonts w:ascii="Calibri" w:hAnsi="Calibri" w:cs="Calibri"/>
          <w:bCs/>
          <w:color w:val="3B3838" w:themeColor="background2" w:themeShade="40"/>
          <w:sz w:val="20"/>
        </w:rPr>
        <w:t xml:space="preserve"> of the system, which will prepare them </w:t>
      </w:r>
      <w:r w:rsidR="007D5F5E" w:rsidRPr="00A8502D">
        <w:rPr>
          <w:rFonts w:ascii="Calibri" w:hAnsi="Calibri" w:cs="Calibri"/>
          <w:bCs/>
          <w:color w:val="3B3838" w:themeColor="background2" w:themeShade="40"/>
          <w:sz w:val="20"/>
        </w:rPr>
        <w:t xml:space="preserve">for the upcoming </w:t>
      </w:r>
      <w:r w:rsidR="00DC614E">
        <w:rPr>
          <w:rFonts w:ascii="Calibri" w:hAnsi="Calibri" w:cs="Calibri"/>
          <w:bCs/>
          <w:color w:val="3B3838" w:themeColor="background2" w:themeShade="40"/>
          <w:sz w:val="20"/>
        </w:rPr>
        <w:t>Consultation</w:t>
      </w:r>
      <w:r w:rsidR="00200DD8" w:rsidRPr="00A8502D">
        <w:rPr>
          <w:rFonts w:ascii="Calibri" w:hAnsi="Calibri" w:cs="Calibri"/>
          <w:bCs/>
          <w:color w:val="3B3838" w:themeColor="background2" w:themeShade="40"/>
          <w:sz w:val="20"/>
        </w:rPr>
        <w:t xml:space="preserve"> sessions </w:t>
      </w:r>
      <w:r w:rsidR="00C94000" w:rsidRPr="00A8502D">
        <w:rPr>
          <w:rFonts w:ascii="Calibri" w:hAnsi="Calibri" w:cs="Calibri"/>
          <w:bCs/>
          <w:color w:val="3B3838" w:themeColor="background2" w:themeShade="40"/>
          <w:sz w:val="20"/>
        </w:rPr>
        <w:t xml:space="preserve">led by </w:t>
      </w:r>
      <w:r w:rsidR="00200DD8" w:rsidRPr="00A8502D">
        <w:rPr>
          <w:rFonts w:ascii="Calibri" w:hAnsi="Calibri" w:cs="Calibri"/>
          <w:bCs/>
          <w:color w:val="3B3838" w:themeColor="background2" w:themeShade="40"/>
          <w:sz w:val="20"/>
        </w:rPr>
        <w:t>our Procore Implementation Manager</w:t>
      </w:r>
      <w:r w:rsidR="007D5F5E" w:rsidRPr="00A8502D">
        <w:rPr>
          <w:rFonts w:ascii="Calibri" w:hAnsi="Calibri" w:cs="Calibri"/>
          <w:bCs/>
          <w:color w:val="3B3838" w:themeColor="background2" w:themeShade="40"/>
          <w:sz w:val="20"/>
        </w:rPr>
        <w:t>.</w:t>
      </w:r>
    </w:p>
    <w:p w14:paraId="730A5FCA" w14:textId="77777777" w:rsidR="00696587" w:rsidRPr="00A8502D" w:rsidRDefault="00696587" w:rsidP="00823505">
      <w:pPr>
        <w:rPr>
          <w:rFonts w:ascii="Calibri" w:eastAsia="Times New Roman" w:hAnsi="Calibri" w:cs="Calibri"/>
          <w:color w:val="3B3838" w:themeColor="background2" w:themeShade="40"/>
          <w:szCs w:val="20"/>
        </w:rPr>
      </w:pPr>
    </w:p>
    <w:p w14:paraId="00F8632B" w14:textId="77777777" w:rsidR="00BE5E9A" w:rsidRPr="00A8502D" w:rsidRDefault="00BE5E9A" w:rsidP="00D37B6A">
      <w:pPr>
        <w:rPr>
          <w:rFonts w:ascii="Calibri" w:eastAsia="Times New Roman" w:hAnsi="Calibri" w:cs="Calibri"/>
          <w:color w:val="3B3838" w:themeColor="background2" w:themeShade="40"/>
          <w:szCs w:val="20"/>
        </w:rPr>
      </w:pPr>
    </w:p>
    <w:p w14:paraId="0E3133A1" w14:textId="3012142B" w:rsidR="00D56C71" w:rsidRPr="00DC614E" w:rsidRDefault="00DC614E" w:rsidP="00DC614E">
      <w:pPr>
        <w:pStyle w:val="ListParagraph"/>
        <w:numPr>
          <w:ilvl w:val="0"/>
          <w:numId w:val="37"/>
        </w:numPr>
        <w:rPr>
          <w:b/>
          <w:color w:val="EC7320"/>
        </w:rPr>
      </w:pPr>
      <w:r w:rsidRPr="00DC614E">
        <w:rPr>
          <w:b/>
          <w:color w:val="EC7320"/>
        </w:rPr>
        <w:t>Consultation</w:t>
      </w:r>
      <w:r w:rsidR="00C94000" w:rsidRPr="00DC614E">
        <w:rPr>
          <w:b/>
          <w:color w:val="EC7320"/>
        </w:rPr>
        <w:t xml:space="preserve"> S</w:t>
      </w:r>
      <w:r w:rsidR="00D37B6A" w:rsidRPr="00DC614E">
        <w:rPr>
          <w:b/>
          <w:color w:val="EC7320"/>
        </w:rPr>
        <w:t>essions</w:t>
      </w:r>
      <w:r w:rsidR="00696587" w:rsidRPr="00DC614E">
        <w:rPr>
          <w:b/>
          <w:color w:val="EC7320"/>
        </w:rPr>
        <w:t>:</w:t>
      </w:r>
    </w:p>
    <w:p w14:paraId="028ABD27" w14:textId="10965366" w:rsidR="00696587" w:rsidRPr="00A8502D" w:rsidRDefault="00696587" w:rsidP="00D56C71">
      <w:pPr>
        <w:pStyle w:val="ListParagraph"/>
        <w:rPr>
          <w:rFonts w:ascii="Calibri" w:hAnsi="Calibri" w:cs="Calibri"/>
          <w:b/>
          <w:bCs/>
          <w:color w:val="3B3838" w:themeColor="background2" w:themeShade="40"/>
          <w:sz w:val="20"/>
        </w:rPr>
      </w:pPr>
      <w:r w:rsidRPr="00A8502D">
        <w:rPr>
          <w:rFonts w:ascii="Calibri" w:hAnsi="Calibri" w:cs="Calibri"/>
          <w:color w:val="3B3838" w:themeColor="background2" w:themeShade="40"/>
          <w:sz w:val="20"/>
        </w:rPr>
        <w:t>Work</w:t>
      </w:r>
      <w:r w:rsidR="00D37B6A" w:rsidRPr="00A8502D">
        <w:rPr>
          <w:rFonts w:ascii="Calibri" w:hAnsi="Calibri" w:cs="Calibri"/>
          <w:color w:val="3B3838" w:themeColor="background2" w:themeShade="40"/>
          <w:sz w:val="20"/>
        </w:rPr>
        <w:t>ing</w:t>
      </w:r>
      <w:r w:rsidR="00C94000" w:rsidRPr="00A8502D">
        <w:rPr>
          <w:rFonts w:ascii="Calibri" w:hAnsi="Calibri" w:cs="Calibri"/>
          <w:color w:val="3B3838" w:themeColor="background2" w:themeShade="40"/>
          <w:sz w:val="20"/>
        </w:rPr>
        <w:t xml:space="preserve"> with </w:t>
      </w:r>
      <w:r w:rsidRPr="00A8502D">
        <w:rPr>
          <w:rFonts w:ascii="Calibri" w:hAnsi="Calibri" w:cs="Calibri"/>
          <w:color w:val="3B3838" w:themeColor="background2" w:themeShade="40"/>
          <w:sz w:val="20"/>
        </w:rPr>
        <w:t xml:space="preserve">our </w:t>
      </w:r>
      <w:r w:rsidR="00E5644C" w:rsidRPr="00A8502D">
        <w:rPr>
          <w:rFonts w:ascii="Calibri" w:hAnsi="Calibri" w:cs="Calibri"/>
          <w:color w:val="3B3838" w:themeColor="background2" w:themeShade="40"/>
          <w:sz w:val="20"/>
        </w:rPr>
        <w:t xml:space="preserve">Procore </w:t>
      </w:r>
      <w:r w:rsidRPr="00A8502D">
        <w:rPr>
          <w:rFonts w:ascii="Calibri" w:hAnsi="Calibri" w:cs="Calibri"/>
          <w:color w:val="3B3838" w:themeColor="background2" w:themeShade="40"/>
          <w:sz w:val="20"/>
        </w:rPr>
        <w:t>Implem</w:t>
      </w:r>
      <w:r w:rsidR="00D37B6A" w:rsidRPr="00A8502D">
        <w:rPr>
          <w:rFonts w:ascii="Calibri" w:hAnsi="Calibri" w:cs="Calibri"/>
          <w:color w:val="3B3838" w:themeColor="background2" w:themeShade="40"/>
          <w:sz w:val="20"/>
        </w:rPr>
        <w:t>entation M</w:t>
      </w:r>
      <w:r w:rsidR="00CA4D69" w:rsidRPr="00A8502D">
        <w:rPr>
          <w:rFonts w:ascii="Calibri" w:hAnsi="Calibri" w:cs="Calibri"/>
          <w:color w:val="3B3838" w:themeColor="background2" w:themeShade="40"/>
          <w:sz w:val="20"/>
        </w:rPr>
        <w:t>anager</w:t>
      </w:r>
      <w:r w:rsidR="00C94000" w:rsidRPr="00A8502D">
        <w:rPr>
          <w:rFonts w:ascii="Calibri" w:hAnsi="Calibri" w:cs="Calibri"/>
          <w:color w:val="3B3838" w:themeColor="background2" w:themeShade="40"/>
          <w:sz w:val="20"/>
        </w:rPr>
        <w:t>,</w:t>
      </w:r>
      <w:r w:rsidR="00CA4D69" w:rsidRPr="00A8502D">
        <w:rPr>
          <w:rFonts w:ascii="Calibri" w:hAnsi="Calibri" w:cs="Calibri"/>
          <w:color w:val="3B3838" w:themeColor="background2" w:themeShade="40"/>
          <w:sz w:val="20"/>
        </w:rPr>
        <w:t xml:space="preserve"> </w:t>
      </w:r>
      <w:r w:rsidR="00BF65F7" w:rsidRPr="00A8502D">
        <w:rPr>
          <w:rFonts w:ascii="Calibri" w:hAnsi="Calibri" w:cs="Calibri"/>
          <w:color w:val="3B3838" w:themeColor="background2" w:themeShade="40"/>
          <w:sz w:val="20"/>
        </w:rPr>
        <w:t xml:space="preserve">the </w:t>
      </w:r>
      <w:r w:rsidR="00E5644C" w:rsidRPr="00A8502D">
        <w:rPr>
          <w:rFonts w:ascii="Calibri" w:hAnsi="Calibri" w:cs="Calibri"/>
          <w:color w:val="3B3838" w:themeColor="background2" w:themeShade="40"/>
          <w:sz w:val="20"/>
        </w:rPr>
        <w:t xml:space="preserve">whole </w:t>
      </w:r>
      <w:r w:rsidR="00CA4D69" w:rsidRPr="00A8502D">
        <w:rPr>
          <w:rFonts w:ascii="Calibri" w:hAnsi="Calibri" w:cs="Calibri"/>
          <w:color w:val="3B3838" w:themeColor="background2" w:themeShade="40"/>
          <w:sz w:val="20"/>
        </w:rPr>
        <w:t>Implementation Team</w:t>
      </w:r>
      <w:r w:rsidR="00D37B6A" w:rsidRPr="00A8502D">
        <w:rPr>
          <w:rFonts w:ascii="Calibri" w:hAnsi="Calibri" w:cs="Calibri"/>
          <w:color w:val="3B3838" w:themeColor="background2" w:themeShade="40"/>
          <w:sz w:val="20"/>
        </w:rPr>
        <w:t xml:space="preserve"> </w:t>
      </w:r>
      <w:r w:rsidR="00BF65F7" w:rsidRPr="00A8502D">
        <w:rPr>
          <w:rFonts w:ascii="Calibri" w:hAnsi="Calibri" w:cs="Calibri"/>
          <w:color w:val="3B3838" w:themeColor="background2" w:themeShade="40"/>
          <w:sz w:val="20"/>
        </w:rPr>
        <w:t>will become</w:t>
      </w:r>
      <w:r w:rsidR="00C94000" w:rsidRPr="00A8502D">
        <w:rPr>
          <w:rFonts w:ascii="Calibri" w:hAnsi="Calibri" w:cs="Calibri"/>
          <w:color w:val="3B3838" w:themeColor="background2" w:themeShade="40"/>
          <w:sz w:val="20"/>
        </w:rPr>
        <w:t xml:space="preserve"> </w:t>
      </w:r>
      <w:proofErr w:type="gramStart"/>
      <w:r w:rsidR="00C94000" w:rsidRPr="00A8502D">
        <w:rPr>
          <w:rFonts w:ascii="Calibri" w:hAnsi="Calibri" w:cs="Calibri"/>
          <w:color w:val="3B3838" w:themeColor="background2" w:themeShade="40"/>
          <w:sz w:val="20"/>
        </w:rPr>
        <w:t>Procore</w:t>
      </w:r>
      <w:proofErr w:type="gramEnd"/>
      <w:r w:rsidR="00C94000" w:rsidRPr="00A8502D">
        <w:rPr>
          <w:rFonts w:ascii="Calibri" w:hAnsi="Calibri" w:cs="Calibri"/>
          <w:color w:val="3B3838" w:themeColor="background2" w:themeShade="40"/>
          <w:sz w:val="20"/>
        </w:rPr>
        <w:t xml:space="preserve"> experts, prepared </w:t>
      </w:r>
      <w:r w:rsidR="00D37B6A" w:rsidRPr="00A8502D">
        <w:rPr>
          <w:rFonts w:ascii="Calibri" w:hAnsi="Calibri" w:cs="Calibri"/>
          <w:color w:val="3B3838" w:themeColor="background2" w:themeShade="40"/>
          <w:sz w:val="20"/>
        </w:rPr>
        <w:t xml:space="preserve">for </w:t>
      </w:r>
      <w:r w:rsidR="00E5644C" w:rsidRPr="00A8502D">
        <w:rPr>
          <w:rFonts w:ascii="Calibri" w:hAnsi="Calibri" w:cs="Calibri"/>
          <w:color w:val="3B3838" w:themeColor="background2" w:themeShade="40"/>
          <w:sz w:val="20"/>
        </w:rPr>
        <w:t xml:space="preserve">a company-wide </w:t>
      </w:r>
      <w:r w:rsidR="00D37B6A" w:rsidRPr="00A8502D">
        <w:rPr>
          <w:rFonts w:ascii="Calibri" w:hAnsi="Calibri" w:cs="Calibri"/>
          <w:color w:val="3B3838" w:themeColor="background2" w:themeShade="40"/>
          <w:sz w:val="20"/>
        </w:rPr>
        <w:t xml:space="preserve">rollout. During </w:t>
      </w:r>
      <w:proofErr w:type="gramStart"/>
      <w:r w:rsidR="00D37B6A" w:rsidRPr="00A8502D">
        <w:rPr>
          <w:rFonts w:ascii="Calibri" w:hAnsi="Calibri" w:cs="Calibri"/>
          <w:color w:val="3B3838" w:themeColor="background2" w:themeShade="40"/>
          <w:sz w:val="20"/>
        </w:rPr>
        <w:t>these session</w:t>
      </w:r>
      <w:proofErr w:type="gramEnd"/>
      <w:r w:rsidR="00D37B6A" w:rsidRPr="00A8502D">
        <w:rPr>
          <w:rFonts w:ascii="Calibri" w:hAnsi="Calibri" w:cs="Calibri"/>
          <w:color w:val="3B3838" w:themeColor="background2" w:themeShade="40"/>
          <w:sz w:val="20"/>
        </w:rPr>
        <w:t xml:space="preserve"> we will review</w:t>
      </w:r>
      <w:r w:rsidR="00CA4D69" w:rsidRPr="00A8502D">
        <w:rPr>
          <w:rFonts w:ascii="Calibri" w:hAnsi="Calibri" w:cs="Calibri"/>
          <w:color w:val="3B3838" w:themeColor="background2" w:themeShade="40"/>
          <w:sz w:val="20"/>
        </w:rPr>
        <w:t xml:space="preserve"> the</w:t>
      </w:r>
      <w:r w:rsidR="00D37B6A" w:rsidRPr="00A8502D">
        <w:rPr>
          <w:rFonts w:ascii="Calibri" w:hAnsi="Calibri" w:cs="Calibri"/>
          <w:color w:val="3B3838" w:themeColor="background2" w:themeShade="40"/>
          <w:sz w:val="20"/>
        </w:rPr>
        <w:t xml:space="preserve"> following:</w:t>
      </w:r>
    </w:p>
    <w:p w14:paraId="1F873B8A" w14:textId="6C8BAFFC" w:rsidR="00696587" w:rsidRPr="00A8502D" w:rsidRDefault="00D37B6A" w:rsidP="00BE5E9A">
      <w:pPr>
        <w:pStyle w:val="ListParagraph"/>
        <w:numPr>
          <w:ilvl w:val="0"/>
          <w:numId w:val="12"/>
        </w:numPr>
        <w:rPr>
          <w:rFonts w:ascii="Calibri" w:hAnsi="Calibri" w:cs="Calibri"/>
          <w:b/>
          <w:bCs/>
          <w:color w:val="3B3838" w:themeColor="background2" w:themeShade="40"/>
          <w:sz w:val="20"/>
        </w:rPr>
      </w:pPr>
      <w:r w:rsidRPr="00A8502D">
        <w:rPr>
          <w:rFonts w:ascii="Calibri" w:hAnsi="Calibri" w:cs="Calibri"/>
          <w:color w:val="3B3838" w:themeColor="background2" w:themeShade="40"/>
          <w:sz w:val="20"/>
        </w:rPr>
        <w:t>Establish</w:t>
      </w:r>
      <w:r w:rsidR="00E5644C" w:rsidRPr="00A8502D">
        <w:rPr>
          <w:rFonts w:ascii="Calibri" w:hAnsi="Calibri" w:cs="Calibri"/>
          <w:color w:val="3B3838" w:themeColor="background2" w:themeShade="40"/>
          <w:sz w:val="20"/>
        </w:rPr>
        <w:t>ing</w:t>
      </w:r>
      <w:r w:rsidRPr="00A8502D">
        <w:rPr>
          <w:rFonts w:ascii="Calibri" w:hAnsi="Calibri" w:cs="Calibri"/>
          <w:color w:val="3B3838" w:themeColor="background2" w:themeShade="40"/>
          <w:sz w:val="20"/>
        </w:rPr>
        <w:t xml:space="preserve"> </w:t>
      </w:r>
      <w:r w:rsidR="00C94000" w:rsidRPr="00A8502D">
        <w:rPr>
          <w:rFonts w:ascii="Calibri" w:hAnsi="Calibri" w:cs="Calibri"/>
          <w:color w:val="3B3838" w:themeColor="background2" w:themeShade="40"/>
          <w:sz w:val="20"/>
        </w:rPr>
        <w:t>workflow and standard processes</w:t>
      </w:r>
      <w:r w:rsidRPr="00A8502D">
        <w:rPr>
          <w:rFonts w:ascii="Calibri" w:hAnsi="Calibri" w:cs="Calibri"/>
          <w:color w:val="3B3838" w:themeColor="background2" w:themeShade="40"/>
          <w:sz w:val="20"/>
        </w:rPr>
        <w:t xml:space="preserve"> for all </w:t>
      </w:r>
      <w:proofErr w:type="gramStart"/>
      <w:r w:rsidRPr="00A8502D">
        <w:rPr>
          <w:rFonts w:ascii="Calibri" w:hAnsi="Calibri" w:cs="Calibri"/>
          <w:color w:val="3B3838" w:themeColor="background2" w:themeShade="40"/>
          <w:sz w:val="20"/>
        </w:rPr>
        <w:t>Procore</w:t>
      </w:r>
      <w:proofErr w:type="gramEnd"/>
      <w:r w:rsidRPr="00A8502D">
        <w:rPr>
          <w:rFonts w:ascii="Calibri" w:hAnsi="Calibri" w:cs="Calibri"/>
          <w:color w:val="3B3838" w:themeColor="background2" w:themeShade="40"/>
          <w:sz w:val="20"/>
        </w:rPr>
        <w:t xml:space="preserve"> tools</w:t>
      </w:r>
      <w:r w:rsidR="00E5644C" w:rsidRPr="00A8502D">
        <w:rPr>
          <w:rFonts w:ascii="Calibri" w:hAnsi="Calibri" w:cs="Calibri"/>
          <w:color w:val="3B3838" w:themeColor="background2" w:themeShade="40"/>
          <w:sz w:val="20"/>
        </w:rPr>
        <w:t>.</w:t>
      </w:r>
    </w:p>
    <w:p w14:paraId="7D5A3CD0" w14:textId="51A43406" w:rsidR="00D37B6A" w:rsidRPr="00A8502D" w:rsidRDefault="00C94000" w:rsidP="00BE5E9A">
      <w:pPr>
        <w:pStyle w:val="ListParagraph"/>
        <w:numPr>
          <w:ilvl w:val="0"/>
          <w:numId w:val="12"/>
        </w:numPr>
        <w:rPr>
          <w:rFonts w:ascii="Calibri" w:hAnsi="Calibri" w:cs="Calibri"/>
          <w:b/>
          <w:bCs/>
          <w:color w:val="3B3838" w:themeColor="background2" w:themeShade="40"/>
          <w:sz w:val="20"/>
        </w:rPr>
      </w:pPr>
      <w:r w:rsidRPr="00A8502D">
        <w:rPr>
          <w:rFonts w:ascii="Calibri" w:hAnsi="Calibri" w:cs="Calibri"/>
          <w:bCs/>
          <w:color w:val="3B3838" w:themeColor="background2" w:themeShade="40"/>
          <w:sz w:val="20"/>
        </w:rPr>
        <w:t>Customizing</w:t>
      </w:r>
      <w:r w:rsidR="00E5644C" w:rsidRPr="00A8502D">
        <w:rPr>
          <w:rFonts w:ascii="Calibri" w:hAnsi="Calibri" w:cs="Calibri"/>
          <w:bCs/>
          <w:color w:val="3B3838" w:themeColor="background2" w:themeShade="40"/>
          <w:sz w:val="20"/>
        </w:rPr>
        <w:t xml:space="preserve"> system</w:t>
      </w:r>
      <w:r w:rsidR="00D37B6A" w:rsidRPr="00A8502D">
        <w:rPr>
          <w:rFonts w:ascii="Calibri" w:hAnsi="Calibri" w:cs="Calibri"/>
          <w:bCs/>
          <w:color w:val="3B3838" w:themeColor="background2" w:themeShade="40"/>
          <w:sz w:val="20"/>
        </w:rPr>
        <w:t xml:space="preserve"> configurations and procedures. This includes, but is not limited to:</w:t>
      </w:r>
    </w:p>
    <w:p w14:paraId="2796245B" w14:textId="6DB9F488" w:rsidR="00D37B6A" w:rsidRPr="00A8502D" w:rsidRDefault="00C94000" w:rsidP="00D37B6A">
      <w:pPr>
        <w:pStyle w:val="ListParagraph"/>
        <w:numPr>
          <w:ilvl w:val="1"/>
          <w:numId w:val="12"/>
        </w:numPr>
        <w:rPr>
          <w:rFonts w:ascii="Calibri" w:hAnsi="Calibri" w:cs="Calibri"/>
          <w:b/>
          <w:bCs/>
          <w:color w:val="3B3838" w:themeColor="background2" w:themeShade="40"/>
          <w:sz w:val="20"/>
        </w:rPr>
      </w:pPr>
      <w:r w:rsidRPr="00A8502D">
        <w:rPr>
          <w:rFonts w:ascii="Calibri" w:hAnsi="Calibri" w:cs="Calibri"/>
          <w:bCs/>
          <w:color w:val="3B3838" w:themeColor="background2" w:themeShade="40"/>
          <w:sz w:val="20"/>
        </w:rPr>
        <w:t>Establishing user permission templates</w:t>
      </w:r>
    </w:p>
    <w:p w14:paraId="62F114A7" w14:textId="7CC2C63C" w:rsidR="007E267D" w:rsidRPr="00A8502D" w:rsidRDefault="00C94000" w:rsidP="00C94000">
      <w:pPr>
        <w:pStyle w:val="ListParagraph"/>
        <w:numPr>
          <w:ilvl w:val="1"/>
          <w:numId w:val="12"/>
        </w:numPr>
        <w:rPr>
          <w:rFonts w:ascii="Calibri" w:hAnsi="Calibri" w:cs="Calibri"/>
          <w:b/>
          <w:bCs/>
          <w:color w:val="3B3838" w:themeColor="background2" w:themeShade="40"/>
          <w:sz w:val="20"/>
        </w:rPr>
      </w:pPr>
      <w:r w:rsidRPr="00A8502D">
        <w:rPr>
          <w:rFonts w:ascii="Calibri" w:hAnsi="Calibri" w:cs="Calibri"/>
          <w:bCs/>
          <w:color w:val="3B3838" w:themeColor="background2" w:themeShade="40"/>
          <w:sz w:val="20"/>
        </w:rPr>
        <w:t>Configuring</w:t>
      </w:r>
      <w:r w:rsidR="00E5644C" w:rsidRPr="00A8502D">
        <w:rPr>
          <w:rFonts w:ascii="Calibri" w:hAnsi="Calibri" w:cs="Calibri"/>
          <w:bCs/>
          <w:color w:val="3B3838" w:themeColor="background2" w:themeShade="40"/>
          <w:sz w:val="20"/>
        </w:rPr>
        <w:t xml:space="preserve"> s</w:t>
      </w:r>
      <w:r w:rsidR="00D37B6A" w:rsidRPr="00A8502D">
        <w:rPr>
          <w:rFonts w:ascii="Calibri" w:hAnsi="Calibri" w:cs="Calibri"/>
          <w:bCs/>
          <w:color w:val="3B3838" w:themeColor="background2" w:themeShade="40"/>
          <w:sz w:val="20"/>
        </w:rPr>
        <w:t>tandard project templates (i.e. standard folder structure, privacy settings, etc.)</w:t>
      </w:r>
    </w:p>
    <w:p w14:paraId="3311C8A5" w14:textId="77777777" w:rsidR="007E267D" w:rsidRPr="00A8502D" w:rsidRDefault="007E267D" w:rsidP="007E267D">
      <w:pPr>
        <w:pStyle w:val="ListParagraph"/>
        <w:numPr>
          <w:ilvl w:val="0"/>
          <w:numId w:val="12"/>
        </w:numPr>
        <w:rPr>
          <w:rFonts w:ascii="Calibri" w:hAnsi="Calibri" w:cs="Calibri"/>
          <w:b/>
          <w:bCs/>
          <w:color w:val="3B3838" w:themeColor="background2" w:themeShade="40"/>
          <w:sz w:val="20"/>
        </w:rPr>
      </w:pPr>
      <w:r w:rsidRPr="00A8502D">
        <w:rPr>
          <w:rFonts w:ascii="Calibri" w:hAnsi="Calibri" w:cs="Calibri"/>
          <w:bCs/>
          <w:color w:val="3B3838" w:themeColor="background2" w:themeShade="40"/>
          <w:sz w:val="20"/>
        </w:rPr>
        <w:t>Complete database setup:</w:t>
      </w:r>
    </w:p>
    <w:p w14:paraId="78FFCA57" w14:textId="77777777" w:rsidR="007E267D" w:rsidRPr="00A8502D" w:rsidRDefault="007E267D" w:rsidP="007E267D">
      <w:pPr>
        <w:pStyle w:val="ListParagraph"/>
        <w:numPr>
          <w:ilvl w:val="1"/>
          <w:numId w:val="12"/>
        </w:numPr>
        <w:rPr>
          <w:rFonts w:ascii="Calibri" w:hAnsi="Calibri" w:cs="Calibri"/>
          <w:b/>
          <w:bCs/>
          <w:color w:val="3B3838" w:themeColor="background2" w:themeShade="40"/>
          <w:sz w:val="20"/>
        </w:rPr>
      </w:pPr>
      <w:r w:rsidRPr="00A8502D">
        <w:rPr>
          <w:rFonts w:ascii="Calibri" w:hAnsi="Calibri" w:cs="Calibri"/>
          <w:bCs/>
          <w:color w:val="3B3838" w:themeColor="background2" w:themeShade="40"/>
          <w:sz w:val="20"/>
        </w:rPr>
        <w:t>Contact data import</w:t>
      </w:r>
    </w:p>
    <w:p w14:paraId="4D0447E3" w14:textId="7FC39473" w:rsidR="00ED0F36" w:rsidRPr="00A8502D" w:rsidRDefault="007E267D" w:rsidP="00BF65F7">
      <w:pPr>
        <w:pStyle w:val="ListParagraph"/>
        <w:numPr>
          <w:ilvl w:val="1"/>
          <w:numId w:val="12"/>
        </w:numPr>
        <w:rPr>
          <w:rFonts w:ascii="Calibri" w:hAnsi="Calibri" w:cs="Calibri"/>
          <w:b/>
          <w:bCs/>
          <w:color w:val="3B3838" w:themeColor="background2" w:themeShade="40"/>
          <w:sz w:val="20"/>
        </w:rPr>
      </w:pPr>
      <w:r w:rsidRPr="00A8502D">
        <w:rPr>
          <w:rFonts w:ascii="Calibri" w:hAnsi="Calibri" w:cs="Calibri"/>
          <w:bCs/>
          <w:color w:val="3B3838" w:themeColor="background2" w:themeShade="40"/>
          <w:sz w:val="20"/>
        </w:rPr>
        <w:t>Form customization and workflow design</w:t>
      </w:r>
    </w:p>
    <w:p w14:paraId="0D23024E" w14:textId="785D12EB" w:rsidR="00BF65F7" w:rsidRPr="00A8502D" w:rsidRDefault="00BF65F7" w:rsidP="00BF65F7">
      <w:pPr>
        <w:pStyle w:val="ListParagraph"/>
        <w:numPr>
          <w:ilvl w:val="1"/>
          <w:numId w:val="12"/>
        </w:numPr>
        <w:rPr>
          <w:rFonts w:ascii="Calibri" w:hAnsi="Calibri" w:cs="Calibri"/>
          <w:b/>
          <w:bCs/>
          <w:color w:val="3B3838" w:themeColor="background2" w:themeShade="40"/>
          <w:sz w:val="20"/>
        </w:rPr>
      </w:pPr>
      <w:r w:rsidRPr="00A8502D">
        <w:rPr>
          <w:rFonts w:ascii="Calibri" w:hAnsi="Calibri" w:cs="Calibri"/>
          <w:bCs/>
          <w:color w:val="3B3838" w:themeColor="background2" w:themeShade="40"/>
          <w:sz w:val="20"/>
        </w:rPr>
        <w:t>Project types, roles, stages, programs, departments, etc.</w:t>
      </w:r>
    </w:p>
    <w:p w14:paraId="5DF0C25B" w14:textId="77777777" w:rsidR="00BF65F7" w:rsidRPr="00A8502D" w:rsidRDefault="00BF65F7" w:rsidP="00BF65F7">
      <w:pPr>
        <w:rPr>
          <w:rFonts w:ascii="Calibri" w:hAnsi="Calibri" w:cs="Calibri"/>
          <w:b/>
          <w:bCs/>
          <w:color w:val="3B3838" w:themeColor="background2" w:themeShade="40"/>
        </w:rPr>
      </w:pPr>
    </w:p>
    <w:p w14:paraId="67D075C6" w14:textId="2E931099" w:rsidR="00696587" w:rsidRDefault="009B34A9" w:rsidP="009B34A9">
      <w:pPr>
        <w:ind w:left="720"/>
        <w:rPr>
          <w:rFonts w:ascii="Calibri" w:hAnsi="Calibri" w:cs="Calibri"/>
          <w:color w:val="3B3838" w:themeColor="background2" w:themeShade="40"/>
        </w:rPr>
      </w:pPr>
      <w:r w:rsidRPr="00A8502D">
        <w:rPr>
          <w:rFonts w:ascii="Calibri" w:hAnsi="Calibri" w:cs="Calibri"/>
          <w:color w:val="3B3838" w:themeColor="background2" w:themeShade="40"/>
        </w:rPr>
        <w:t>Outcome:</w:t>
      </w:r>
      <w:r w:rsidRPr="00A8502D">
        <w:rPr>
          <w:rFonts w:ascii="Calibri" w:hAnsi="Calibri" w:cs="Calibri"/>
          <w:b/>
          <w:color w:val="3B3838" w:themeColor="background2" w:themeShade="40"/>
        </w:rPr>
        <w:t xml:space="preserve"> </w:t>
      </w:r>
      <w:r w:rsidR="00ED0F36" w:rsidRPr="00A8502D">
        <w:rPr>
          <w:rFonts w:ascii="Calibri" w:hAnsi="Calibri" w:cs="Calibri"/>
          <w:color w:val="3B3838" w:themeColor="background2" w:themeShade="40"/>
        </w:rPr>
        <w:t xml:space="preserve">Our team will </w:t>
      </w:r>
      <w:r w:rsidR="00BF65F7" w:rsidRPr="00A8502D">
        <w:rPr>
          <w:rFonts w:ascii="Calibri" w:hAnsi="Calibri" w:cs="Calibri"/>
          <w:color w:val="3B3838" w:themeColor="background2" w:themeShade="40"/>
        </w:rPr>
        <w:t xml:space="preserve">gain </w:t>
      </w:r>
      <w:r w:rsidR="00ED0F36" w:rsidRPr="00A8502D">
        <w:rPr>
          <w:rFonts w:ascii="Calibri" w:hAnsi="Calibri" w:cs="Calibri"/>
          <w:color w:val="3B3838" w:themeColor="background2" w:themeShade="40"/>
        </w:rPr>
        <w:t>detailed</w:t>
      </w:r>
      <w:r w:rsidR="00CA4D69" w:rsidRPr="00A8502D">
        <w:rPr>
          <w:rFonts w:ascii="Calibri" w:hAnsi="Calibri" w:cs="Calibri"/>
          <w:color w:val="3B3838" w:themeColor="background2" w:themeShade="40"/>
        </w:rPr>
        <w:t xml:space="preserve"> understanding of </w:t>
      </w:r>
      <w:r w:rsidR="00BF65F7" w:rsidRPr="00A8502D">
        <w:rPr>
          <w:rFonts w:ascii="Calibri" w:hAnsi="Calibri" w:cs="Calibri"/>
          <w:color w:val="3B3838" w:themeColor="background2" w:themeShade="40"/>
        </w:rPr>
        <w:t xml:space="preserve">the Procore system and will be poised to define </w:t>
      </w:r>
      <w:r w:rsidR="00BF65F7" w:rsidRPr="00A8502D">
        <w:rPr>
          <w:rFonts w:ascii="Calibri" w:hAnsi="Calibri" w:cs="Calibri"/>
          <w:color w:val="3B3838" w:themeColor="background2" w:themeShade="40"/>
          <w:highlight w:val="yellow"/>
        </w:rPr>
        <w:t>[Company Name]</w:t>
      </w:r>
      <w:r w:rsidR="00BF65F7" w:rsidRPr="00A8502D">
        <w:rPr>
          <w:rFonts w:ascii="Calibri" w:hAnsi="Calibri" w:cs="Calibri"/>
          <w:color w:val="3B3838" w:themeColor="background2" w:themeShade="40"/>
        </w:rPr>
        <w:t>’s standard o</w:t>
      </w:r>
      <w:r w:rsidR="00ED0F36" w:rsidRPr="00A8502D">
        <w:rPr>
          <w:rFonts w:ascii="Calibri" w:hAnsi="Calibri" w:cs="Calibri"/>
          <w:color w:val="3B3838" w:themeColor="background2" w:themeShade="40"/>
        </w:rPr>
        <w:t>perating procedures</w:t>
      </w:r>
      <w:r w:rsidR="00DC614E">
        <w:rPr>
          <w:rFonts w:ascii="Calibri" w:hAnsi="Calibri" w:cs="Calibri"/>
          <w:color w:val="3B3838" w:themeColor="background2" w:themeShade="40"/>
        </w:rPr>
        <w:t xml:space="preserve"> as it pertains to Procore. Our Implementation team will also be prepared to train others within our organization during the Rollout Phase.</w:t>
      </w:r>
    </w:p>
    <w:p w14:paraId="4957D1DC" w14:textId="77777777" w:rsidR="00DC614E" w:rsidRPr="00A8502D" w:rsidRDefault="00DC614E" w:rsidP="009B34A9">
      <w:pPr>
        <w:ind w:left="720"/>
        <w:rPr>
          <w:rFonts w:ascii="Calibri" w:hAnsi="Calibri" w:cs="Calibri"/>
          <w:b/>
          <w:bCs/>
          <w:color w:val="3B3838" w:themeColor="background2" w:themeShade="40"/>
        </w:rPr>
      </w:pPr>
    </w:p>
    <w:p w14:paraId="720A3476" w14:textId="77777777" w:rsidR="00D56C71" w:rsidRPr="00DC614E" w:rsidRDefault="00D737EE" w:rsidP="00DC614E">
      <w:pPr>
        <w:pStyle w:val="ListParagraph"/>
        <w:numPr>
          <w:ilvl w:val="0"/>
          <w:numId w:val="37"/>
        </w:numPr>
        <w:rPr>
          <w:b/>
          <w:color w:val="EC7320"/>
        </w:rPr>
      </w:pPr>
      <w:r w:rsidRPr="00DC614E">
        <w:rPr>
          <w:b/>
          <w:color w:val="EC7320"/>
        </w:rPr>
        <w:t>Rollo</w:t>
      </w:r>
      <w:r w:rsidR="00696587" w:rsidRPr="00DC614E">
        <w:rPr>
          <w:b/>
          <w:color w:val="EC7320"/>
        </w:rPr>
        <w:t>ut</w:t>
      </w:r>
      <w:r w:rsidR="007E267D" w:rsidRPr="00DC614E">
        <w:rPr>
          <w:b/>
          <w:color w:val="EC7320"/>
        </w:rPr>
        <w:t xml:space="preserve"> Plan</w:t>
      </w:r>
      <w:r w:rsidR="00696587" w:rsidRPr="00DC614E">
        <w:rPr>
          <w:b/>
          <w:color w:val="EC7320"/>
        </w:rPr>
        <w:t>:</w:t>
      </w:r>
      <w:r w:rsidR="00CA4D69" w:rsidRPr="00DC614E">
        <w:rPr>
          <w:b/>
          <w:color w:val="EC7320"/>
        </w:rPr>
        <w:t xml:space="preserve"> </w:t>
      </w:r>
    </w:p>
    <w:p w14:paraId="711D30AA" w14:textId="0C8B8CDB" w:rsidR="00CA4D69" w:rsidRPr="00A8502D" w:rsidRDefault="00CA4D69" w:rsidP="00D56C71">
      <w:pPr>
        <w:pStyle w:val="ListParagraph"/>
        <w:rPr>
          <w:rFonts w:ascii="Calibri" w:hAnsi="Calibri" w:cs="Calibri"/>
          <w:color w:val="3B3838" w:themeColor="background2" w:themeShade="40"/>
          <w:sz w:val="20"/>
        </w:rPr>
      </w:pPr>
      <w:r w:rsidRPr="00A8502D">
        <w:rPr>
          <w:rFonts w:ascii="Calibri" w:hAnsi="Calibri" w:cs="Calibri"/>
          <w:color w:val="3B3838" w:themeColor="background2" w:themeShade="40"/>
          <w:sz w:val="20"/>
        </w:rPr>
        <w:t>Based on the rollout strategy s</w:t>
      </w:r>
      <w:r w:rsidR="00ED0F36" w:rsidRPr="00A8502D">
        <w:rPr>
          <w:rFonts w:ascii="Calibri" w:hAnsi="Calibri" w:cs="Calibri"/>
          <w:color w:val="3B3838" w:themeColor="background2" w:themeShade="40"/>
          <w:sz w:val="20"/>
        </w:rPr>
        <w:t xml:space="preserve">elected by </w:t>
      </w:r>
      <w:r w:rsidR="009C2E26" w:rsidRPr="00A8502D">
        <w:rPr>
          <w:rFonts w:ascii="Calibri" w:hAnsi="Calibri" w:cs="Calibri"/>
          <w:color w:val="3B3838" w:themeColor="background2" w:themeShade="40"/>
          <w:sz w:val="20"/>
        </w:rPr>
        <w:t>our Implementation T</w:t>
      </w:r>
      <w:r w:rsidRPr="00A8502D">
        <w:rPr>
          <w:rFonts w:ascii="Calibri" w:hAnsi="Calibri" w:cs="Calibri"/>
          <w:color w:val="3B3838" w:themeColor="background2" w:themeShade="40"/>
          <w:sz w:val="20"/>
        </w:rPr>
        <w:t>eam</w:t>
      </w:r>
      <w:r w:rsidR="00CF1219" w:rsidRPr="00A8502D">
        <w:rPr>
          <w:rFonts w:ascii="Calibri" w:hAnsi="Calibri" w:cs="Calibri"/>
          <w:color w:val="3B3838" w:themeColor="background2" w:themeShade="40"/>
          <w:sz w:val="20"/>
        </w:rPr>
        <w:t xml:space="preserve"> (</w:t>
      </w:r>
      <w:r w:rsidR="00BF65F7" w:rsidRPr="00A8502D">
        <w:rPr>
          <w:rFonts w:ascii="Calibri" w:hAnsi="Calibri" w:cs="Calibri"/>
          <w:color w:val="3B3838" w:themeColor="background2" w:themeShade="40"/>
          <w:sz w:val="20"/>
        </w:rPr>
        <w:t>defined</w:t>
      </w:r>
      <w:r w:rsidR="00CF1219" w:rsidRPr="00A8502D">
        <w:rPr>
          <w:rFonts w:ascii="Calibri" w:hAnsi="Calibri" w:cs="Calibri"/>
          <w:color w:val="3B3838" w:themeColor="background2" w:themeShade="40"/>
          <w:sz w:val="20"/>
        </w:rPr>
        <w:t xml:space="preserve"> in the next section)</w:t>
      </w:r>
      <w:r w:rsidR="009C2E26" w:rsidRPr="00A8502D">
        <w:rPr>
          <w:rFonts w:ascii="Calibri" w:hAnsi="Calibri" w:cs="Calibri"/>
          <w:color w:val="3B3838" w:themeColor="background2" w:themeShade="40"/>
          <w:sz w:val="20"/>
        </w:rPr>
        <w:t>,</w:t>
      </w:r>
      <w:r w:rsidR="000F42BC" w:rsidRPr="00A8502D">
        <w:rPr>
          <w:rFonts w:ascii="Calibri" w:hAnsi="Calibri" w:cs="Calibri"/>
          <w:color w:val="3B3838" w:themeColor="background2" w:themeShade="40"/>
          <w:sz w:val="20"/>
        </w:rPr>
        <w:t xml:space="preserve"> Procore will</w:t>
      </w:r>
      <w:r w:rsidRPr="00A8502D">
        <w:rPr>
          <w:rFonts w:ascii="Calibri" w:hAnsi="Calibri" w:cs="Calibri"/>
          <w:color w:val="3B3838" w:themeColor="background2" w:themeShade="40"/>
          <w:sz w:val="20"/>
        </w:rPr>
        <w:t xml:space="preserve"> be introduced to new project team members using the </w:t>
      </w:r>
      <w:r w:rsidR="009C2E26" w:rsidRPr="00A8502D">
        <w:rPr>
          <w:rFonts w:ascii="Calibri" w:hAnsi="Calibri" w:cs="Calibri"/>
          <w:color w:val="3B3838" w:themeColor="background2" w:themeShade="40"/>
          <w:sz w:val="20"/>
        </w:rPr>
        <w:t>two-</w:t>
      </w:r>
      <w:r w:rsidRPr="00A8502D">
        <w:rPr>
          <w:rFonts w:ascii="Calibri" w:hAnsi="Calibri" w:cs="Calibri"/>
          <w:color w:val="3B3838" w:themeColor="background2" w:themeShade="40"/>
          <w:sz w:val="20"/>
        </w:rPr>
        <w:t>phased approach listed below</w:t>
      </w:r>
      <w:r w:rsidR="002424E5" w:rsidRPr="00A8502D">
        <w:rPr>
          <w:rFonts w:ascii="Calibri" w:hAnsi="Calibri" w:cs="Calibri"/>
          <w:color w:val="3B3838" w:themeColor="background2" w:themeShade="40"/>
          <w:sz w:val="20"/>
        </w:rPr>
        <w:t>.</w:t>
      </w:r>
    </w:p>
    <w:p w14:paraId="0A48C4FA" w14:textId="77777777" w:rsidR="00EB4DA7" w:rsidRPr="00A8502D" w:rsidRDefault="00EB4DA7" w:rsidP="00D56C71">
      <w:pPr>
        <w:pStyle w:val="ListParagraph"/>
        <w:rPr>
          <w:rFonts w:ascii="Calibri" w:hAnsi="Calibri" w:cs="Calibri"/>
          <w:b/>
          <w:bCs/>
          <w:color w:val="3B3838" w:themeColor="background2" w:themeShade="40"/>
          <w:sz w:val="20"/>
        </w:rPr>
      </w:pPr>
    </w:p>
    <w:p w14:paraId="75ADE617" w14:textId="77777777" w:rsidR="00EB4DA7" w:rsidRPr="00A8502D" w:rsidRDefault="00EB4DA7" w:rsidP="00BC7885">
      <w:pPr>
        <w:rPr>
          <w:rFonts w:ascii="Calibri" w:hAnsi="Calibri" w:cs="Calibri"/>
          <w:color w:val="3B3838" w:themeColor="background2" w:themeShade="40"/>
          <w:highlight w:val="yellow"/>
        </w:rPr>
      </w:pPr>
    </w:p>
    <w:p w14:paraId="3F88B182" w14:textId="6AF3A7AC" w:rsidR="00EB4DA7" w:rsidRPr="00A8502D" w:rsidRDefault="00EB4DA7" w:rsidP="00BC7885">
      <w:pPr>
        <w:rPr>
          <w:rFonts w:ascii="Calibri" w:hAnsi="Calibri" w:cs="Calibri"/>
          <w:b/>
          <w:color w:val="3B3838" w:themeColor="background2" w:themeShade="40"/>
          <w:sz w:val="48"/>
          <w:szCs w:val="48"/>
        </w:rPr>
      </w:pPr>
      <w:r w:rsidRPr="00A8502D">
        <w:rPr>
          <w:rFonts w:ascii="Calibri" w:hAnsi="Calibri" w:cs="Calibri"/>
          <w:b/>
          <w:color w:val="3B3838" w:themeColor="background2" w:themeShade="40"/>
          <w:sz w:val="48"/>
          <w:szCs w:val="48"/>
        </w:rPr>
        <w:t xml:space="preserve">Company-Wide Rollout </w:t>
      </w:r>
      <w:r w:rsidR="00543629" w:rsidRPr="00A8502D">
        <w:rPr>
          <w:rFonts w:ascii="Calibri" w:hAnsi="Calibri" w:cs="Calibri"/>
          <w:b/>
          <w:color w:val="3B3838" w:themeColor="background2" w:themeShade="40"/>
          <w:sz w:val="48"/>
          <w:szCs w:val="48"/>
        </w:rPr>
        <w:t>Plan</w:t>
      </w:r>
    </w:p>
    <w:p w14:paraId="200E35CB" w14:textId="77777777" w:rsidR="000429FA" w:rsidRPr="00A8502D" w:rsidRDefault="000429FA" w:rsidP="00BC7885">
      <w:pPr>
        <w:rPr>
          <w:rFonts w:ascii="Calibri" w:hAnsi="Calibri" w:cs="Calibri"/>
          <w:color w:val="3B3838" w:themeColor="background2" w:themeShade="40"/>
        </w:rPr>
      </w:pPr>
    </w:p>
    <w:p w14:paraId="094ADDEC" w14:textId="25C65B00" w:rsidR="004D181B" w:rsidRPr="00A8502D" w:rsidRDefault="00BB733F" w:rsidP="00BB733F">
      <w:pPr>
        <w:pStyle w:val="Heading2"/>
      </w:pPr>
      <w:commentRangeStart w:id="14"/>
      <w:r>
        <w:t xml:space="preserve">ROLL-OUT APPROACH </w:t>
      </w:r>
      <w:commentRangeEnd w:id="14"/>
      <w:r w:rsidR="00F5558B">
        <w:rPr>
          <w:rStyle w:val="CommentReference"/>
          <w:rFonts w:eastAsiaTheme="minorHAnsi" w:cstheme="minorBidi"/>
          <w:b w:val="0"/>
          <w:caps w:val="0"/>
          <w:color w:val="515151"/>
        </w:rPr>
        <w:commentReference w:id="14"/>
      </w:r>
    </w:p>
    <w:p w14:paraId="7081019B" w14:textId="51358A08" w:rsidR="00EB4DA7" w:rsidRPr="00A8502D" w:rsidRDefault="00EB4DA7" w:rsidP="00BC7885">
      <w:pPr>
        <w:rPr>
          <w:rFonts w:ascii="Calibri" w:hAnsi="Calibri" w:cs="Calibri"/>
          <w:color w:val="3B3838" w:themeColor="background2" w:themeShade="40"/>
        </w:rPr>
      </w:pPr>
      <w:r w:rsidRPr="00A8502D">
        <w:rPr>
          <w:rFonts w:ascii="Calibri" w:hAnsi="Calibri" w:cs="Calibri"/>
          <w:color w:val="3B3838" w:themeColor="background2" w:themeShade="40"/>
        </w:rPr>
        <w:t xml:space="preserve">Per </w:t>
      </w:r>
      <w:proofErr w:type="spellStart"/>
      <w:r w:rsidRPr="00A8502D">
        <w:rPr>
          <w:rFonts w:ascii="Calibri" w:hAnsi="Calibri" w:cs="Calibri"/>
          <w:color w:val="3B3838" w:themeColor="background2" w:themeShade="40"/>
        </w:rPr>
        <w:t>Procore’s</w:t>
      </w:r>
      <w:proofErr w:type="spellEnd"/>
      <w:r w:rsidRPr="00A8502D">
        <w:rPr>
          <w:rFonts w:ascii="Calibri" w:hAnsi="Calibri" w:cs="Calibri"/>
          <w:color w:val="3B3838" w:themeColor="background2" w:themeShade="40"/>
        </w:rPr>
        <w:t xml:space="preserve"> recommendation, we’ve chosen to take a phased appr</w:t>
      </w:r>
      <w:r w:rsidR="004A6DAB" w:rsidRPr="00A8502D">
        <w:rPr>
          <w:rFonts w:ascii="Calibri" w:hAnsi="Calibri" w:cs="Calibri"/>
          <w:color w:val="3B3838" w:themeColor="background2" w:themeShade="40"/>
        </w:rPr>
        <w:t xml:space="preserve">oach for company-wide rollout. </w:t>
      </w:r>
    </w:p>
    <w:p w14:paraId="0DFD3A70" w14:textId="77777777" w:rsidR="004A6DAB" w:rsidRPr="00A8502D" w:rsidRDefault="004A6DAB" w:rsidP="00BC7885">
      <w:pPr>
        <w:rPr>
          <w:rFonts w:ascii="Calibri" w:hAnsi="Calibri" w:cs="Calibri"/>
          <w:color w:val="3B3838" w:themeColor="background2" w:themeShade="40"/>
        </w:rPr>
      </w:pPr>
    </w:p>
    <w:p w14:paraId="66923CF6" w14:textId="5F2D6B58" w:rsidR="004A6DAB" w:rsidRPr="00A8502D" w:rsidRDefault="004A6DAB" w:rsidP="00BC7885">
      <w:pPr>
        <w:rPr>
          <w:rFonts w:ascii="Calibri" w:hAnsi="Calibri" w:cs="Calibri"/>
          <w:color w:val="3B3838" w:themeColor="background2" w:themeShade="40"/>
        </w:rPr>
      </w:pPr>
      <w:r w:rsidRPr="00A8502D">
        <w:rPr>
          <w:rFonts w:ascii="Calibri" w:hAnsi="Calibri" w:cs="Calibri"/>
          <w:color w:val="3B3838" w:themeColor="background2" w:themeShade="40"/>
        </w:rPr>
        <w:t>Our strategy will be to roll</w:t>
      </w:r>
      <w:r w:rsidR="00BA6F78" w:rsidRPr="00A8502D">
        <w:rPr>
          <w:rFonts w:ascii="Calibri" w:hAnsi="Calibri" w:cs="Calibri"/>
          <w:color w:val="3B3838" w:themeColor="background2" w:themeShade="40"/>
        </w:rPr>
        <w:t xml:space="preserve"> out Procore </w:t>
      </w:r>
      <w:r w:rsidR="004D181B" w:rsidRPr="00A8502D">
        <w:rPr>
          <w:rFonts w:ascii="Calibri" w:hAnsi="Calibri" w:cs="Calibri"/>
          <w:color w:val="3B3838" w:themeColor="background2" w:themeShade="40"/>
        </w:rPr>
        <w:t xml:space="preserve">in phases </w:t>
      </w:r>
      <w:r w:rsidRPr="00A8502D">
        <w:rPr>
          <w:rFonts w:ascii="Calibri" w:hAnsi="Calibri" w:cs="Calibri"/>
          <w:color w:val="3B3838" w:themeColor="background2" w:themeShade="40"/>
        </w:rPr>
        <w:t xml:space="preserve">by </w:t>
      </w:r>
      <w:r w:rsidR="00A716AE" w:rsidRPr="00A8502D">
        <w:rPr>
          <w:rFonts w:ascii="Calibri" w:hAnsi="Calibri" w:cs="Calibri"/>
          <w:color w:val="3B3838" w:themeColor="background2" w:themeShade="40"/>
          <w:highlight w:val="yellow"/>
        </w:rPr>
        <w:t>[Office, Business Unit</w:t>
      </w:r>
      <w:r w:rsidRPr="00A8502D">
        <w:rPr>
          <w:rFonts w:ascii="Calibri" w:hAnsi="Calibri" w:cs="Calibri"/>
          <w:color w:val="3B3838" w:themeColor="background2" w:themeShade="40"/>
          <w:highlight w:val="yellow"/>
        </w:rPr>
        <w:t>/Market Sector, or Project Start Date]</w:t>
      </w:r>
      <w:r w:rsidRPr="00A8502D">
        <w:rPr>
          <w:rFonts w:ascii="Calibri" w:hAnsi="Calibri" w:cs="Calibri"/>
          <w:color w:val="3B3838" w:themeColor="background2" w:themeShade="40"/>
        </w:rPr>
        <w:t>.</w:t>
      </w:r>
      <w:r w:rsidR="00BA6F78" w:rsidRPr="00A8502D">
        <w:rPr>
          <w:rFonts w:ascii="Calibri" w:hAnsi="Calibri" w:cs="Calibri"/>
          <w:color w:val="3B3838" w:themeColor="background2" w:themeShade="40"/>
        </w:rPr>
        <w:t xml:space="preserve"> </w:t>
      </w:r>
      <w:r w:rsidR="004744D5" w:rsidRPr="00A8502D">
        <w:rPr>
          <w:rFonts w:ascii="Calibri" w:hAnsi="Calibri" w:cs="Calibri"/>
          <w:color w:val="3B3838" w:themeColor="background2" w:themeShade="40"/>
        </w:rPr>
        <w:t xml:space="preserve"> Based on that, below is a list of </w:t>
      </w:r>
      <w:r w:rsidR="00BA6F78" w:rsidRPr="00A8502D">
        <w:rPr>
          <w:rFonts w:ascii="Calibri" w:hAnsi="Calibri" w:cs="Calibri"/>
          <w:color w:val="3B3838" w:themeColor="background2" w:themeShade="40"/>
        </w:rPr>
        <w:t>projects</w:t>
      </w:r>
      <w:r w:rsidR="004744D5" w:rsidRPr="00A8502D">
        <w:rPr>
          <w:rFonts w:ascii="Calibri" w:hAnsi="Calibri" w:cs="Calibri"/>
          <w:color w:val="3B3838" w:themeColor="background2" w:themeShade="40"/>
        </w:rPr>
        <w:t xml:space="preserve"> that will be implemented over the course of this year</w:t>
      </w:r>
      <w:r w:rsidR="00D033A9" w:rsidRPr="00A8502D">
        <w:rPr>
          <w:rFonts w:ascii="Calibri" w:hAnsi="Calibri" w:cs="Calibri"/>
          <w:color w:val="3B3838" w:themeColor="background2" w:themeShade="40"/>
        </w:rPr>
        <w:t>:</w:t>
      </w:r>
    </w:p>
    <w:p w14:paraId="13398F33" w14:textId="77777777" w:rsidR="004A6DAB" w:rsidRPr="00A8502D" w:rsidRDefault="004A6DAB" w:rsidP="00BC7885">
      <w:pPr>
        <w:rPr>
          <w:rFonts w:ascii="Calibri" w:hAnsi="Calibri" w:cs="Calibri"/>
          <w:color w:val="3B3838" w:themeColor="background2" w:themeShade="40"/>
        </w:rPr>
      </w:pPr>
    </w:p>
    <w:p w14:paraId="74D45ABF" w14:textId="77777777" w:rsidR="00BC7885" w:rsidRDefault="00BC7885" w:rsidP="00BC7885">
      <w:pPr>
        <w:rPr>
          <w:rFonts w:ascii="Calibri" w:hAnsi="Calibri" w:cs="Calibri"/>
          <w:i/>
          <w:color w:val="FF0000"/>
        </w:rPr>
      </w:pPr>
    </w:p>
    <w:p w14:paraId="7F8A6A69" w14:textId="77777777" w:rsidR="00BB733F" w:rsidRDefault="00BB733F" w:rsidP="00BC7885">
      <w:pPr>
        <w:rPr>
          <w:rFonts w:ascii="Calibri" w:hAnsi="Calibri" w:cs="Calibri"/>
          <w:i/>
          <w:color w:val="FF0000"/>
        </w:rPr>
      </w:pPr>
    </w:p>
    <w:p w14:paraId="7C2133B4" w14:textId="77777777" w:rsidR="00BB733F" w:rsidRDefault="00BB733F" w:rsidP="00BC7885">
      <w:pPr>
        <w:rPr>
          <w:rFonts w:ascii="Calibri" w:hAnsi="Calibri" w:cs="Calibri"/>
          <w:i/>
          <w:color w:val="FF0000"/>
        </w:rPr>
      </w:pPr>
    </w:p>
    <w:p w14:paraId="20C98072" w14:textId="77777777" w:rsidR="00BB733F" w:rsidRDefault="00BB733F" w:rsidP="00BC7885">
      <w:pPr>
        <w:rPr>
          <w:rFonts w:ascii="Calibri" w:hAnsi="Calibri" w:cs="Calibri"/>
          <w:i/>
          <w:color w:val="FF0000"/>
        </w:rPr>
      </w:pPr>
    </w:p>
    <w:p w14:paraId="6D515939" w14:textId="77777777" w:rsidR="00BB733F" w:rsidRPr="00A8502D" w:rsidRDefault="00BB733F" w:rsidP="00BC7885">
      <w:pPr>
        <w:rPr>
          <w:rFonts w:ascii="Calibri" w:hAnsi="Calibri" w:cs="Calibri"/>
          <w:bCs/>
          <w:szCs w:val="20"/>
        </w:rPr>
      </w:pPr>
    </w:p>
    <w:tbl>
      <w:tblPr>
        <w:tblW w:w="10395" w:type="dxa"/>
        <w:tblCellMar>
          <w:top w:w="15" w:type="dxa"/>
          <w:left w:w="15" w:type="dxa"/>
          <w:bottom w:w="15" w:type="dxa"/>
          <w:right w:w="15" w:type="dxa"/>
        </w:tblCellMar>
        <w:tblLook w:val="04A0" w:firstRow="1" w:lastRow="0" w:firstColumn="1" w:lastColumn="0" w:noHBand="0" w:noVBand="1"/>
      </w:tblPr>
      <w:tblGrid>
        <w:gridCol w:w="1566"/>
        <w:gridCol w:w="2204"/>
        <w:gridCol w:w="1592"/>
        <w:gridCol w:w="2094"/>
        <w:gridCol w:w="1962"/>
        <w:gridCol w:w="977"/>
      </w:tblGrid>
      <w:tr w:rsidR="00BC7885" w:rsidRPr="00A8502D" w14:paraId="1778632D" w14:textId="77777777" w:rsidTr="001D2EAC">
        <w:trPr>
          <w:trHeight w:val="23"/>
        </w:trPr>
        <w:tc>
          <w:tcPr>
            <w:tcW w:w="0" w:type="auto"/>
            <w:tcBorders>
              <w:top w:val="single" w:sz="6" w:space="0" w:color="2C2C2C"/>
              <w:left w:val="single" w:sz="6" w:space="0" w:color="2C2C2C"/>
              <w:bottom w:val="single" w:sz="6" w:space="0" w:color="2C2C2C"/>
              <w:right w:val="single" w:sz="6" w:space="0" w:color="2C2C2C"/>
            </w:tcBorders>
            <w:shd w:val="clear" w:color="auto" w:fill="AEAAAA" w:themeFill="background2" w:themeFillShade="BF"/>
            <w:tcMar>
              <w:top w:w="105" w:type="dxa"/>
              <w:left w:w="105" w:type="dxa"/>
              <w:bottom w:w="105" w:type="dxa"/>
              <w:right w:w="105" w:type="dxa"/>
            </w:tcMar>
            <w:vAlign w:val="center"/>
            <w:hideMark/>
          </w:tcPr>
          <w:p w14:paraId="11AA4B60" w14:textId="77777777" w:rsidR="00BC7885" w:rsidRPr="00A8502D" w:rsidRDefault="00BC7885" w:rsidP="001D2EAC">
            <w:pPr>
              <w:pStyle w:val="NormalWeb"/>
              <w:spacing w:before="60" w:beforeAutospacing="0" w:after="60" w:afterAutospacing="0" w:line="240" w:lineRule="auto"/>
              <w:rPr>
                <w:rFonts w:ascii="Calibri" w:hAnsi="Calibri" w:cs="Calibri"/>
                <w:b/>
                <w:color w:val="FFFFFF" w:themeColor="background1"/>
              </w:rPr>
            </w:pPr>
            <w:r w:rsidRPr="00A8502D">
              <w:rPr>
                <w:rFonts w:ascii="Calibri" w:hAnsi="Calibri" w:cs="Calibri"/>
                <w:b/>
                <w:color w:val="FFFFFF" w:themeColor="background1"/>
                <w:sz w:val="16"/>
                <w:szCs w:val="16"/>
              </w:rPr>
              <w:lastRenderedPageBreak/>
              <w:t>BUSINESS UNIT</w:t>
            </w:r>
          </w:p>
        </w:tc>
        <w:tc>
          <w:tcPr>
            <w:tcW w:w="0" w:type="auto"/>
            <w:tcBorders>
              <w:top w:val="single" w:sz="6" w:space="0" w:color="2C2C2C"/>
              <w:left w:val="single" w:sz="6" w:space="0" w:color="2C2C2C"/>
              <w:bottom w:val="single" w:sz="6" w:space="0" w:color="2C2C2C"/>
              <w:right w:val="single" w:sz="6" w:space="0" w:color="2C2C2C"/>
            </w:tcBorders>
            <w:shd w:val="clear" w:color="auto" w:fill="AEAAAA" w:themeFill="background2" w:themeFillShade="BF"/>
            <w:tcMar>
              <w:top w:w="105" w:type="dxa"/>
              <w:left w:w="105" w:type="dxa"/>
              <w:bottom w:w="105" w:type="dxa"/>
              <w:right w:w="105" w:type="dxa"/>
            </w:tcMar>
            <w:vAlign w:val="center"/>
            <w:hideMark/>
          </w:tcPr>
          <w:p w14:paraId="4D1A4A43" w14:textId="77777777" w:rsidR="00BC7885" w:rsidRPr="00A8502D" w:rsidRDefault="00BC7885" w:rsidP="001D2EAC">
            <w:pPr>
              <w:pStyle w:val="NormalWeb"/>
              <w:spacing w:before="60" w:beforeAutospacing="0" w:after="60" w:afterAutospacing="0" w:line="240" w:lineRule="auto"/>
              <w:rPr>
                <w:rFonts w:ascii="Calibri" w:hAnsi="Calibri" w:cs="Calibri"/>
                <w:b/>
                <w:color w:val="FFFFFF" w:themeColor="background1"/>
              </w:rPr>
            </w:pPr>
            <w:r w:rsidRPr="00A8502D">
              <w:rPr>
                <w:rFonts w:ascii="Calibri" w:hAnsi="Calibri" w:cs="Calibri"/>
                <w:b/>
                <w:color w:val="FFFFFF" w:themeColor="background1"/>
                <w:sz w:val="16"/>
                <w:szCs w:val="16"/>
              </w:rPr>
              <w:t>REGION/OFFICE</w:t>
            </w:r>
          </w:p>
        </w:tc>
        <w:tc>
          <w:tcPr>
            <w:tcW w:w="0" w:type="auto"/>
            <w:tcBorders>
              <w:top w:val="single" w:sz="6" w:space="0" w:color="2C2C2C"/>
              <w:left w:val="single" w:sz="6" w:space="0" w:color="2C2C2C"/>
              <w:bottom w:val="single" w:sz="6" w:space="0" w:color="2C2C2C"/>
              <w:right w:val="single" w:sz="6" w:space="0" w:color="2C2C2C"/>
            </w:tcBorders>
            <w:shd w:val="clear" w:color="auto" w:fill="AEAAAA" w:themeFill="background2" w:themeFillShade="BF"/>
            <w:tcMar>
              <w:top w:w="105" w:type="dxa"/>
              <w:left w:w="105" w:type="dxa"/>
              <w:bottom w:w="105" w:type="dxa"/>
              <w:right w:w="105" w:type="dxa"/>
            </w:tcMar>
            <w:vAlign w:val="center"/>
            <w:hideMark/>
          </w:tcPr>
          <w:p w14:paraId="049FC283" w14:textId="77777777" w:rsidR="00BC7885" w:rsidRPr="00A8502D" w:rsidRDefault="00BC7885" w:rsidP="001D2EAC">
            <w:pPr>
              <w:pStyle w:val="NormalWeb"/>
              <w:spacing w:before="60" w:beforeAutospacing="0" w:after="60" w:afterAutospacing="0" w:line="240" w:lineRule="auto"/>
              <w:rPr>
                <w:rFonts w:ascii="Calibri" w:hAnsi="Calibri" w:cs="Calibri"/>
                <w:b/>
                <w:color w:val="FFFFFF" w:themeColor="background1"/>
              </w:rPr>
            </w:pPr>
            <w:r w:rsidRPr="00A8502D">
              <w:rPr>
                <w:rFonts w:ascii="Calibri" w:hAnsi="Calibri" w:cs="Calibri"/>
                <w:b/>
                <w:color w:val="FFFFFF" w:themeColor="background1"/>
                <w:sz w:val="16"/>
                <w:szCs w:val="16"/>
              </w:rPr>
              <w:t>PROJECT NAME</w:t>
            </w:r>
          </w:p>
        </w:tc>
        <w:tc>
          <w:tcPr>
            <w:tcW w:w="0" w:type="auto"/>
            <w:tcBorders>
              <w:top w:val="single" w:sz="6" w:space="0" w:color="2C2C2C"/>
              <w:left w:val="single" w:sz="6" w:space="0" w:color="2C2C2C"/>
              <w:bottom w:val="single" w:sz="6" w:space="0" w:color="2C2C2C"/>
              <w:right w:val="single" w:sz="6" w:space="0" w:color="2C2C2C"/>
            </w:tcBorders>
            <w:shd w:val="clear" w:color="auto" w:fill="AEAAAA" w:themeFill="background2" w:themeFillShade="BF"/>
            <w:tcMar>
              <w:top w:w="105" w:type="dxa"/>
              <w:left w:w="105" w:type="dxa"/>
              <w:bottom w:w="105" w:type="dxa"/>
              <w:right w:w="105" w:type="dxa"/>
            </w:tcMar>
            <w:vAlign w:val="center"/>
            <w:hideMark/>
          </w:tcPr>
          <w:p w14:paraId="7FF5CAB7" w14:textId="77777777" w:rsidR="00BC7885" w:rsidRPr="00A8502D" w:rsidRDefault="00BC7885" w:rsidP="001D2EAC">
            <w:pPr>
              <w:pStyle w:val="NormalWeb"/>
              <w:spacing w:before="60" w:beforeAutospacing="0" w:after="60" w:afterAutospacing="0" w:line="240" w:lineRule="auto"/>
              <w:rPr>
                <w:rFonts w:ascii="Calibri" w:hAnsi="Calibri" w:cs="Calibri"/>
                <w:b/>
                <w:color w:val="FFFFFF" w:themeColor="background1"/>
              </w:rPr>
            </w:pPr>
            <w:r w:rsidRPr="00A8502D">
              <w:rPr>
                <w:rFonts w:ascii="Calibri" w:hAnsi="Calibri" w:cs="Calibri"/>
                <w:b/>
                <w:color w:val="FFFFFF" w:themeColor="background1"/>
                <w:sz w:val="16"/>
                <w:szCs w:val="16"/>
              </w:rPr>
              <w:t>PROJECT START DATE</w:t>
            </w:r>
          </w:p>
        </w:tc>
        <w:tc>
          <w:tcPr>
            <w:tcW w:w="0" w:type="auto"/>
            <w:tcBorders>
              <w:top w:val="single" w:sz="6" w:space="0" w:color="2C2C2C"/>
              <w:left w:val="single" w:sz="6" w:space="0" w:color="2C2C2C"/>
              <w:bottom w:val="single" w:sz="6" w:space="0" w:color="2C2C2C"/>
              <w:right w:val="single" w:sz="6" w:space="0" w:color="2C2C2C"/>
            </w:tcBorders>
            <w:shd w:val="clear" w:color="auto" w:fill="AEAAAA" w:themeFill="background2" w:themeFillShade="BF"/>
            <w:tcMar>
              <w:top w:w="105" w:type="dxa"/>
              <w:left w:w="105" w:type="dxa"/>
              <w:bottom w:w="105" w:type="dxa"/>
              <w:right w:w="105" w:type="dxa"/>
            </w:tcMar>
            <w:vAlign w:val="center"/>
            <w:hideMark/>
          </w:tcPr>
          <w:p w14:paraId="136ED85A" w14:textId="77777777" w:rsidR="00BC7885" w:rsidRPr="00A8502D" w:rsidRDefault="00BC7885" w:rsidP="001D2EAC">
            <w:pPr>
              <w:pStyle w:val="NormalWeb"/>
              <w:spacing w:before="60" w:beforeAutospacing="0" w:after="60" w:afterAutospacing="0" w:line="240" w:lineRule="auto"/>
              <w:rPr>
                <w:rFonts w:ascii="Calibri" w:hAnsi="Calibri" w:cs="Calibri"/>
                <w:b/>
                <w:color w:val="FFFFFF" w:themeColor="background1"/>
              </w:rPr>
            </w:pPr>
            <w:r w:rsidRPr="00A8502D">
              <w:rPr>
                <w:rFonts w:ascii="Calibri" w:hAnsi="Calibri" w:cs="Calibri"/>
                <w:b/>
                <w:color w:val="FFFFFF" w:themeColor="background1"/>
                <w:sz w:val="16"/>
                <w:szCs w:val="16"/>
              </w:rPr>
              <w:t>PROJECT MANAGER</w:t>
            </w:r>
          </w:p>
        </w:tc>
        <w:tc>
          <w:tcPr>
            <w:tcW w:w="0" w:type="auto"/>
            <w:tcBorders>
              <w:top w:val="single" w:sz="6" w:space="0" w:color="2C2C2C"/>
              <w:left w:val="single" w:sz="6" w:space="0" w:color="2C2C2C"/>
              <w:bottom w:val="single" w:sz="6" w:space="0" w:color="2C2C2C"/>
              <w:right w:val="single" w:sz="6" w:space="0" w:color="2C2C2C"/>
            </w:tcBorders>
            <w:shd w:val="clear" w:color="auto" w:fill="AEAAAA" w:themeFill="background2" w:themeFillShade="BF"/>
            <w:tcMar>
              <w:top w:w="105" w:type="dxa"/>
              <w:left w:w="105" w:type="dxa"/>
              <w:bottom w:w="105" w:type="dxa"/>
              <w:right w:w="105" w:type="dxa"/>
            </w:tcMar>
            <w:vAlign w:val="center"/>
            <w:hideMark/>
          </w:tcPr>
          <w:p w14:paraId="1E6EB091" w14:textId="60A64920" w:rsidR="00BC7885" w:rsidRPr="00A8502D" w:rsidRDefault="00BC7885" w:rsidP="001D2EAC">
            <w:pPr>
              <w:pStyle w:val="NormalWeb"/>
              <w:spacing w:before="60" w:beforeAutospacing="0" w:after="60" w:afterAutospacing="0" w:line="240" w:lineRule="auto"/>
              <w:rPr>
                <w:rFonts w:ascii="Calibri" w:hAnsi="Calibri" w:cs="Calibri"/>
                <w:b/>
                <w:color w:val="FFFFFF" w:themeColor="background1"/>
              </w:rPr>
            </w:pPr>
            <w:r w:rsidRPr="00A8502D">
              <w:rPr>
                <w:rFonts w:ascii="Calibri" w:hAnsi="Calibri" w:cs="Calibri"/>
                <w:b/>
                <w:color w:val="FFFFFF" w:themeColor="background1"/>
                <w:sz w:val="16"/>
                <w:szCs w:val="16"/>
              </w:rPr>
              <w:t>APM/PE</w:t>
            </w:r>
          </w:p>
        </w:tc>
      </w:tr>
      <w:tr w:rsidR="00BC7885" w:rsidRPr="00A8502D" w14:paraId="62ACC0E1" w14:textId="77777777" w:rsidTr="00E0482C">
        <w:trPr>
          <w:trHeight w:val="292"/>
        </w:trPr>
        <w:tc>
          <w:tcPr>
            <w:tcW w:w="0" w:type="auto"/>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0081672E" w14:textId="77777777" w:rsidR="00BC7885" w:rsidRPr="00A8502D" w:rsidRDefault="00BC7885" w:rsidP="00E0482C">
            <w:pPr>
              <w:rPr>
                <w:rFonts w:ascii="Calibri" w:hAnsi="Calibri" w:cs="Calibri"/>
                <w:sz w:val="16"/>
                <w:szCs w:val="16"/>
                <w:highlight w:val="yellow"/>
              </w:rPr>
            </w:pPr>
            <w:r w:rsidRPr="00A8502D">
              <w:rPr>
                <w:rFonts w:ascii="Calibri" w:hAnsi="Calibri" w:cs="Calibri"/>
                <w:sz w:val="16"/>
                <w:szCs w:val="16"/>
                <w:highlight w:val="yellow"/>
                <w:shd w:val="clear" w:color="auto" w:fill="D9D9D9"/>
              </w:rPr>
              <w:t>Commercial</w:t>
            </w:r>
          </w:p>
        </w:tc>
        <w:tc>
          <w:tcPr>
            <w:tcW w:w="0" w:type="auto"/>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7F5FFB2A" w14:textId="77777777" w:rsidR="00BC7885" w:rsidRPr="00A8502D" w:rsidRDefault="00BC7885" w:rsidP="00E0482C">
            <w:pPr>
              <w:rPr>
                <w:rFonts w:ascii="Calibri" w:hAnsi="Calibri" w:cs="Calibri"/>
                <w:sz w:val="16"/>
                <w:szCs w:val="16"/>
                <w:highlight w:val="yellow"/>
              </w:rPr>
            </w:pPr>
            <w:r w:rsidRPr="00A8502D">
              <w:rPr>
                <w:rFonts w:ascii="Calibri" w:hAnsi="Calibri" w:cs="Calibri"/>
                <w:sz w:val="16"/>
                <w:szCs w:val="16"/>
                <w:highlight w:val="yellow"/>
                <w:shd w:val="clear" w:color="auto" w:fill="D9D9D9"/>
              </w:rPr>
              <w:t>Northeast/Boston</w:t>
            </w:r>
          </w:p>
        </w:tc>
        <w:tc>
          <w:tcPr>
            <w:tcW w:w="0" w:type="auto"/>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203387F3" w14:textId="3148D806" w:rsidR="00BC7885" w:rsidRPr="00A8502D" w:rsidRDefault="004707F9" w:rsidP="00E0482C">
            <w:pPr>
              <w:rPr>
                <w:rFonts w:ascii="Calibri" w:hAnsi="Calibri" w:cs="Calibri"/>
                <w:sz w:val="16"/>
                <w:szCs w:val="16"/>
                <w:highlight w:val="yellow"/>
              </w:rPr>
            </w:pPr>
            <w:r w:rsidRPr="00A8502D">
              <w:rPr>
                <w:rFonts w:ascii="Calibri" w:hAnsi="Calibri" w:cs="Calibri"/>
                <w:sz w:val="16"/>
                <w:szCs w:val="16"/>
                <w:highlight w:val="yellow"/>
              </w:rPr>
              <w:t xml:space="preserve"> </w:t>
            </w:r>
          </w:p>
        </w:tc>
        <w:tc>
          <w:tcPr>
            <w:tcW w:w="0" w:type="auto"/>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73F346DF" w14:textId="77777777" w:rsidR="00BC7885" w:rsidRPr="00A8502D" w:rsidRDefault="00BC7885" w:rsidP="00E0482C">
            <w:pPr>
              <w:rPr>
                <w:rFonts w:ascii="Calibri" w:hAnsi="Calibri" w:cs="Calibri"/>
                <w:sz w:val="16"/>
                <w:szCs w:val="16"/>
                <w:highlight w:val="yellow"/>
              </w:rPr>
            </w:pPr>
            <w:r w:rsidRPr="00A8502D">
              <w:rPr>
                <w:rFonts w:ascii="Calibri" w:hAnsi="Calibri" w:cs="Calibri"/>
                <w:sz w:val="16"/>
                <w:szCs w:val="16"/>
                <w:highlight w:val="yellow"/>
              </w:rPr>
              <w:t>10/12/2016</w:t>
            </w:r>
          </w:p>
        </w:tc>
        <w:tc>
          <w:tcPr>
            <w:tcW w:w="0" w:type="auto"/>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56F2D1CC" w14:textId="25CA685D" w:rsidR="00BC7885" w:rsidRPr="00A8502D" w:rsidRDefault="004707F9" w:rsidP="00E0482C">
            <w:pPr>
              <w:rPr>
                <w:rFonts w:ascii="Calibri" w:eastAsia="Times New Roman" w:hAnsi="Calibri" w:cs="Calibri"/>
                <w:sz w:val="16"/>
                <w:szCs w:val="16"/>
                <w:highlight w:val="yellow"/>
              </w:rPr>
            </w:pPr>
            <w:r w:rsidRPr="00A8502D">
              <w:rPr>
                <w:rFonts w:ascii="Calibri" w:eastAsia="Times New Roman" w:hAnsi="Calibri" w:cs="Calibri"/>
                <w:sz w:val="16"/>
                <w:szCs w:val="16"/>
                <w:highlight w:val="yellow"/>
              </w:rPr>
              <w:t xml:space="preserve"> </w:t>
            </w:r>
          </w:p>
        </w:tc>
        <w:tc>
          <w:tcPr>
            <w:tcW w:w="0" w:type="auto"/>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3C675175" w14:textId="1535C96F" w:rsidR="00BC7885" w:rsidRPr="00A8502D" w:rsidRDefault="004707F9" w:rsidP="00E0482C">
            <w:pPr>
              <w:rPr>
                <w:rFonts w:ascii="Calibri" w:eastAsia="Times New Roman" w:hAnsi="Calibri" w:cs="Calibri"/>
                <w:sz w:val="16"/>
                <w:szCs w:val="16"/>
                <w:highlight w:val="yellow"/>
              </w:rPr>
            </w:pPr>
            <w:r w:rsidRPr="00A8502D">
              <w:rPr>
                <w:rFonts w:ascii="Calibri" w:eastAsia="Times New Roman" w:hAnsi="Calibri" w:cs="Calibri"/>
                <w:sz w:val="16"/>
                <w:szCs w:val="16"/>
                <w:highlight w:val="yellow"/>
              </w:rPr>
              <w:t xml:space="preserve"> </w:t>
            </w:r>
          </w:p>
        </w:tc>
      </w:tr>
      <w:tr w:rsidR="00BC7885" w:rsidRPr="00A8502D" w14:paraId="7347F976" w14:textId="77777777" w:rsidTr="00E0482C">
        <w:trPr>
          <w:trHeight w:val="314"/>
        </w:trPr>
        <w:tc>
          <w:tcPr>
            <w:tcW w:w="0" w:type="auto"/>
            <w:tcBorders>
              <w:top w:val="single" w:sz="6" w:space="0" w:color="2C2C2C"/>
              <w:left w:val="single" w:sz="6" w:space="0" w:color="2C2C2C"/>
              <w:bottom w:val="single" w:sz="6" w:space="0" w:color="2C2C2C"/>
              <w:right w:val="single" w:sz="6" w:space="0" w:color="2C2C2C"/>
            </w:tcBorders>
            <w:tcMar>
              <w:top w:w="105" w:type="dxa"/>
              <w:left w:w="105" w:type="dxa"/>
              <w:bottom w:w="105" w:type="dxa"/>
              <w:right w:w="105" w:type="dxa"/>
            </w:tcMar>
            <w:hideMark/>
          </w:tcPr>
          <w:p w14:paraId="18706D9A" w14:textId="77777777" w:rsidR="00BC7885" w:rsidRPr="00A8502D" w:rsidRDefault="00BC7885" w:rsidP="00E0482C">
            <w:pPr>
              <w:rPr>
                <w:rFonts w:ascii="Calibri" w:hAnsi="Calibri" w:cs="Calibri"/>
                <w:sz w:val="16"/>
                <w:szCs w:val="16"/>
                <w:highlight w:val="yellow"/>
              </w:rPr>
            </w:pPr>
            <w:r w:rsidRPr="00A8502D">
              <w:rPr>
                <w:rFonts w:ascii="Calibri" w:hAnsi="Calibri" w:cs="Calibri"/>
                <w:sz w:val="16"/>
                <w:szCs w:val="16"/>
                <w:highlight w:val="yellow"/>
              </w:rPr>
              <w:t>Industrial</w:t>
            </w:r>
          </w:p>
        </w:tc>
        <w:tc>
          <w:tcPr>
            <w:tcW w:w="0" w:type="auto"/>
            <w:tcBorders>
              <w:top w:val="single" w:sz="6" w:space="0" w:color="2C2C2C"/>
              <w:left w:val="single" w:sz="6" w:space="0" w:color="2C2C2C"/>
              <w:bottom w:val="single" w:sz="6" w:space="0" w:color="2C2C2C"/>
              <w:right w:val="single" w:sz="6" w:space="0" w:color="2C2C2C"/>
            </w:tcBorders>
            <w:tcMar>
              <w:top w:w="105" w:type="dxa"/>
              <w:left w:w="105" w:type="dxa"/>
              <w:bottom w:w="105" w:type="dxa"/>
              <w:right w:w="105" w:type="dxa"/>
            </w:tcMar>
            <w:hideMark/>
          </w:tcPr>
          <w:p w14:paraId="2C297C12" w14:textId="77777777" w:rsidR="00BC7885" w:rsidRPr="00A8502D" w:rsidRDefault="00BC7885" w:rsidP="00E0482C">
            <w:pPr>
              <w:rPr>
                <w:rFonts w:ascii="Calibri" w:hAnsi="Calibri" w:cs="Calibri"/>
                <w:sz w:val="16"/>
                <w:szCs w:val="16"/>
                <w:highlight w:val="yellow"/>
              </w:rPr>
            </w:pPr>
            <w:r w:rsidRPr="00A8502D">
              <w:rPr>
                <w:rFonts w:ascii="Calibri" w:hAnsi="Calibri" w:cs="Calibri"/>
                <w:sz w:val="16"/>
                <w:szCs w:val="16"/>
                <w:highlight w:val="yellow"/>
              </w:rPr>
              <w:t>Southeast/Orlando</w:t>
            </w:r>
          </w:p>
        </w:tc>
        <w:tc>
          <w:tcPr>
            <w:tcW w:w="0" w:type="auto"/>
            <w:tcBorders>
              <w:top w:val="single" w:sz="6" w:space="0" w:color="2C2C2C"/>
              <w:left w:val="single" w:sz="6" w:space="0" w:color="2C2C2C"/>
              <w:bottom w:val="single" w:sz="6" w:space="0" w:color="2C2C2C"/>
              <w:right w:val="single" w:sz="6" w:space="0" w:color="2C2C2C"/>
            </w:tcBorders>
            <w:tcMar>
              <w:top w:w="105" w:type="dxa"/>
              <w:left w:w="105" w:type="dxa"/>
              <w:bottom w:w="105" w:type="dxa"/>
              <w:right w:w="105" w:type="dxa"/>
            </w:tcMar>
            <w:hideMark/>
          </w:tcPr>
          <w:p w14:paraId="4E89912F" w14:textId="52943386" w:rsidR="00BC7885" w:rsidRPr="00A8502D" w:rsidRDefault="004707F9" w:rsidP="00E0482C">
            <w:pPr>
              <w:rPr>
                <w:rFonts w:ascii="Calibri" w:hAnsi="Calibri" w:cs="Calibri"/>
                <w:sz w:val="16"/>
                <w:szCs w:val="16"/>
                <w:highlight w:val="yellow"/>
              </w:rPr>
            </w:pPr>
            <w:r w:rsidRPr="00A8502D">
              <w:rPr>
                <w:rFonts w:ascii="Calibri" w:hAnsi="Calibri" w:cs="Calibri"/>
                <w:sz w:val="16"/>
                <w:szCs w:val="16"/>
                <w:highlight w:val="yellow"/>
              </w:rPr>
              <w:t xml:space="preserve"> </w:t>
            </w:r>
          </w:p>
        </w:tc>
        <w:tc>
          <w:tcPr>
            <w:tcW w:w="0" w:type="auto"/>
            <w:tcBorders>
              <w:top w:val="single" w:sz="6" w:space="0" w:color="2C2C2C"/>
              <w:left w:val="single" w:sz="6" w:space="0" w:color="2C2C2C"/>
              <w:bottom w:val="single" w:sz="6" w:space="0" w:color="2C2C2C"/>
              <w:right w:val="single" w:sz="6" w:space="0" w:color="2C2C2C"/>
            </w:tcBorders>
            <w:tcMar>
              <w:top w:w="105" w:type="dxa"/>
              <w:left w:w="105" w:type="dxa"/>
              <w:bottom w:w="105" w:type="dxa"/>
              <w:right w:w="105" w:type="dxa"/>
            </w:tcMar>
            <w:hideMark/>
          </w:tcPr>
          <w:p w14:paraId="0E939F54" w14:textId="77777777" w:rsidR="00BC7885" w:rsidRPr="00A8502D" w:rsidRDefault="00BC7885" w:rsidP="00E0482C">
            <w:pPr>
              <w:rPr>
                <w:rFonts w:ascii="Calibri" w:hAnsi="Calibri" w:cs="Calibri"/>
                <w:sz w:val="16"/>
                <w:szCs w:val="16"/>
                <w:highlight w:val="yellow"/>
              </w:rPr>
            </w:pPr>
            <w:r w:rsidRPr="00A8502D">
              <w:rPr>
                <w:rFonts w:ascii="Calibri" w:hAnsi="Calibri" w:cs="Calibri"/>
                <w:sz w:val="16"/>
                <w:szCs w:val="16"/>
                <w:highlight w:val="yellow"/>
              </w:rPr>
              <w:t>11/1/2016</w:t>
            </w:r>
          </w:p>
        </w:tc>
        <w:tc>
          <w:tcPr>
            <w:tcW w:w="0" w:type="auto"/>
            <w:tcBorders>
              <w:top w:val="single" w:sz="6" w:space="0" w:color="2C2C2C"/>
              <w:left w:val="single" w:sz="6" w:space="0" w:color="2C2C2C"/>
              <w:bottom w:val="single" w:sz="6" w:space="0" w:color="2C2C2C"/>
              <w:right w:val="single" w:sz="6" w:space="0" w:color="2C2C2C"/>
            </w:tcBorders>
            <w:tcMar>
              <w:top w:w="105" w:type="dxa"/>
              <w:left w:w="105" w:type="dxa"/>
              <w:bottom w:w="105" w:type="dxa"/>
              <w:right w:w="105" w:type="dxa"/>
            </w:tcMar>
            <w:hideMark/>
          </w:tcPr>
          <w:p w14:paraId="50541888" w14:textId="61126F88" w:rsidR="00BC7885" w:rsidRPr="00A8502D" w:rsidRDefault="004707F9" w:rsidP="00E0482C">
            <w:pPr>
              <w:rPr>
                <w:rFonts w:ascii="Calibri" w:eastAsia="Times New Roman" w:hAnsi="Calibri" w:cs="Calibri"/>
                <w:sz w:val="16"/>
                <w:szCs w:val="16"/>
                <w:highlight w:val="yellow"/>
              </w:rPr>
            </w:pPr>
            <w:r w:rsidRPr="00A8502D">
              <w:rPr>
                <w:rFonts w:ascii="Calibri" w:eastAsia="Times New Roman" w:hAnsi="Calibri" w:cs="Calibri"/>
                <w:sz w:val="16"/>
                <w:szCs w:val="16"/>
                <w:highlight w:val="yellow"/>
              </w:rPr>
              <w:t xml:space="preserve"> </w:t>
            </w:r>
          </w:p>
        </w:tc>
        <w:tc>
          <w:tcPr>
            <w:tcW w:w="0" w:type="auto"/>
            <w:tcBorders>
              <w:top w:val="single" w:sz="6" w:space="0" w:color="2C2C2C"/>
              <w:left w:val="single" w:sz="6" w:space="0" w:color="2C2C2C"/>
              <w:bottom w:val="single" w:sz="6" w:space="0" w:color="2C2C2C"/>
              <w:right w:val="single" w:sz="6" w:space="0" w:color="2C2C2C"/>
            </w:tcBorders>
            <w:tcMar>
              <w:top w:w="105" w:type="dxa"/>
              <w:left w:w="105" w:type="dxa"/>
              <w:bottom w:w="105" w:type="dxa"/>
              <w:right w:w="105" w:type="dxa"/>
            </w:tcMar>
            <w:hideMark/>
          </w:tcPr>
          <w:p w14:paraId="453DEA07" w14:textId="678C8777" w:rsidR="00BC7885" w:rsidRPr="00A8502D" w:rsidRDefault="004707F9" w:rsidP="00E0482C">
            <w:pPr>
              <w:rPr>
                <w:rFonts w:ascii="Calibri" w:eastAsia="Times New Roman" w:hAnsi="Calibri" w:cs="Calibri"/>
                <w:sz w:val="16"/>
                <w:szCs w:val="16"/>
                <w:highlight w:val="yellow"/>
              </w:rPr>
            </w:pPr>
            <w:r w:rsidRPr="00A8502D">
              <w:rPr>
                <w:rFonts w:ascii="Calibri" w:eastAsia="Times New Roman" w:hAnsi="Calibri" w:cs="Calibri"/>
                <w:sz w:val="16"/>
                <w:szCs w:val="16"/>
                <w:highlight w:val="yellow"/>
              </w:rPr>
              <w:t xml:space="preserve"> </w:t>
            </w:r>
          </w:p>
        </w:tc>
      </w:tr>
      <w:tr w:rsidR="00BC7885" w:rsidRPr="00A8502D" w14:paraId="53E7A421" w14:textId="77777777" w:rsidTr="00E0482C">
        <w:trPr>
          <w:trHeight w:val="314"/>
        </w:trPr>
        <w:tc>
          <w:tcPr>
            <w:tcW w:w="0" w:type="auto"/>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2B3A2BCA" w14:textId="77777777" w:rsidR="00BC7885" w:rsidRPr="00A8502D" w:rsidRDefault="00BC7885" w:rsidP="00E0482C">
            <w:pPr>
              <w:rPr>
                <w:rFonts w:ascii="Calibri" w:hAnsi="Calibri" w:cs="Calibri"/>
                <w:sz w:val="16"/>
                <w:szCs w:val="16"/>
                <w:highlight w:val="yellow"/>
              </w:rPr>
            </w:pPr>
            <w:r w:rsidRPr="00A8502D">
              <w:rPr>
                <w:rFonts w:ascii="Calibri" w:hAnsi="Calibri" w:cs="Calibri"/>
                <w:sz w:val="16"/>
                <w:szCs w:val="16"/>
                <w:highlight w:val="yellow"/>
                <w:shd w:val="clear" w:color="auto" w:fill="D9D9D9"/>
              </w:rPr>
              <w:t>Residential</w:t>
            </w:r>
          </w:p>
        </w:tc>
        <w:tc>
          <w:tcPr>
            <w:tcW w:w="0" w:type="auto"/>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71AEAB0A" w14:textId="77777777" w:rsidR="00BC7885" w:rsidRPr="00A8502D" w:rsidRDefault="00BC7885" w:rsidP="00E0482C">
            <w:pPr>
              <w:rPr>
                <w:rFonts w:ascii="Calibri" w:hAnsi="Calibri" w:cs="Calibri"/>
                <w:sz w:val="16"/>
                <w:szCs w:val="16"/>
                <w:highlight w:val="yellow"/>
              </w:rPr>
            </w:pPr>
            <w:r w:rsidRPr="00A8502D">
              <w:rPr>
                <w:rFonts w:ascii="Calibri" w:hAnsi="Calibri" w:cs="Calibri"/>
                <w:sz w:val="16"/>
                <w:szCs w:val="16"/>
                <w:highlight w:val="yellow"/>
              </w:rPr>
              <w:t>Southwest/Los Angeles</w:t>
            </w:r>
          </w:p>
        </w:tc>
        <w:tc>
          <w:tcPr>
            <w:tcW w:w="0" w:type="auto"/>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54E4837C" w14:textId="1A897140" w:rsidR="00BC7885" w:rsidRPr="00A8502D" w:rsidRDefault="004707F9" w:rsidP="00E0482C">
            <w:pPr>
              <w:rPr>
                <w:rFonts w:ascii="Calibri" w:hAnsi="Calibri" w:cs="Calibri"/>
                <w:sz w:val="16"/>
                <w:szCs w:val="16"/>
                <w:highlight w:val="yellow"/>
              </w:rPr>
            </w:pPr>
            <w:r w:rsidRPr="00A8502D">
              <w:rPr>
                <w:rFonts w:ascii="Calibri" w:hAnsi="Calibri" w:cs="Calibri"/>
                <w:sz w:val="16"/>
                <w:szCs w:val="16"/>
                <w:highlight w:val="yellow"/>
              </w:rPr>
              <w:t xml:space="preserve"> </w:t>
            </w:r>
          </w:p>
        </w:tc>
        <w:tc>
          <w:tcPr>
            <w:tcW w:w="0" w:type="auto"/>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5D9518C4" w14:textId="77777777" w:rsidR="00BC7885" w:rsidRPr="00A8502D" w:rsidRDefault="00BC7885" w:rsidP="00E0482C">
            <w:pPr>
              <w:rPr>
                <w:rFonts w:ascii="Calibri" w:hAnsi="Calibri" w:cs="Calibri"/>
                <w:sz w:val="16"/>
                <w:szCs w:val="16"/>
                <w:highlight w:val="yellow"/>
              </w:rPr>
            </w:pPr>
            <w:r w:rsidRPr="00A8502D">
              <w:rPr>
                <w:rFonts w:ascii="Calibri" w:hAnsi="Calibri" w:cs="Calibri"/>
                <w:sz w:val="16"/>
                <w:szCs w:val="16"/>
                <w:highlight w:val="yellow"/>
              </w:rPr>
              <w:t>12/10/2016</w:t>
            </w:r>
          </w:p>
        </w:tc>
        <w:tc>
          <w:tcPr>
            <w:tcW w:w="0" w:type="auto"/>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3BE4068C" w14:textId="1B4D93A5" w:rsidR="00BC7885" w:rsidRPr="00A8502D" w:rsidRDefault="004707F9" w:rsidP="00E0482C">
            <w:pPr>
              <w:rPr>
                <w:rFonts w:ascii="Calibri" w:eastAsia="Times New Roman" w:hAnsi="Calibri" w:cs="Calibri"/>
                <w:sz w:val="16"/>
                <w:szCs w:val="16"/>
                <w:highlight w:val="yellow"/>
              </w:rPr>
            </w:pPr>
            <w:r w:rsidRPr="00A8502D">
              <w:rPr>
                <w:rFonts w:ascii="Calibri" w:eastAsia="Times New Roman" w:hAnsi="Calibri" w:cs="Calibri"/>
                <w:sz w:val="16"/>
                <w:szCs w:val="16"/>
                <w:highlight w:val="yellow"/>
              </w:rPr>
              <w:t xml:space="preserve"> </w:t>
            </w:r>
          </w:p>
        </w:tc>
        <w:tc>
          <w:tcPr>
            <w:tcW w:w="0" w:type="auto"/>
            <w:tcBorders>
              <w:top w:val="single" w:sz="6" w:space="0" w:color="2C2C2C"/>
              <w:left w:val="single" w:sz="6" w:space="0" w:color="2C2C2C"/>
              <w:bottom w:val="single" w:sz="6" w:space="0" w:color="2C2C2C"/>
              <w:right w:val="single" w:sz="6" w:space="0" w:color="2C2C2C"/>
            </w:tcBorders>
            <w:shd w:val="clear" w:color="auto" w:fill="D9D9D9"/>
            <w:tcMar>
              <w:top w:w="105" w:type="dxa"/>
              <w:left w:w="105" w:type="dxa"/>
              <w:bottom w:w="105" w:type="dxa"/>
              <w:right w:w="105" w:type="dxa"/>
            </w:tcMar>
            <w:hideMark/>
          </w:tcPr>
          <w:p w14:paraId="35DBFF8D" w14:textId="0A25CF40" w:rsidR="00BC7885" w:rsidRPr="00A8502D" w:rsidRDefault="004707F9" w:rsidP="00E0482C">
            <w:pPr>
              <w:rPr>
                <w:rFonts w:ascii="Calibri" w:eastAsia="Times New Roman" w:hAnsi="Calibri" w:cs="Calibri"/>
                <w:sz w:val="16"/>
                <w:szCs w:val="16"/>
                <w:highlight w:val="yellow"/>
              </w:rPr>
            </w:pPr>
            <w:r w:rsidRPr="00A8502D">
              <w:rPr>
                <w:rFonts w:ascii="Calibri" w:eastAsia="Times New Roman" w:hAnsi="Calibri" w:cs="Calibri"/>
                <w:sz w:val="16"/>
                <w:szCs w:val="16"/>
                <w:highlight w:val="yellow"/>
              </w:rPr>
              <w:t xml:space="preserve"> </w:t>
            </w:r>
          </w:p>
        </w:tc>
      </w:tr>
    </w:tbl>
    <w:p w14:paraId="33AF723A" w14:textId="77777777" w:rsidR="004F55D2" w:rsidRPr="00A8502D" w:rsidRDefault="004F55D2" w:rsidP="00CF1219">
      <w:pPr>
        <w:pStyle w:val="Heading2"/>
        <w:rPr>
          <w:rFonts w:ascii="Calibri" w:hAnsi="Calibri" w:cs="Calibri"/>
        </w:rPr>
      </w:pPr>
    </w:p>
    <w:p w14:paraId="77E6EFE3" w14:textId="61E6FE1E" w:rsidR="00BC7885" w:rsidRPr="00BB733F" w:rsidRDefault="00CF1219" w:rsidP="00BB733F">
      <w:pPr>
        <w:pStyle w:val="Heading2"/>
      </w:pPr>
      <w:r w:rsidRPr="00BB733F">
        <w:t>training requirements for roll out to new proje</w:t>
      </w:r>
      <w:r w:rsidR="00A439A0" w:rsidRPr="00BB733F">
        <w:t>c</w:t>
      </w:r>
      <w:r w:rsidRPr="00BB733F">
        <w:t>t teams</w:t>
      </w:r>
    </w:p>
    <w:p w14:paraId="10A49672" w14:textId="4364040E" w:rsidR="00164D1A" w:rsidRPr="00A8502D" w:rsidRDefault="00890AD9" w:rsidP="00164D1A">
      <w:pPr>
        <w:rPr>
          <w:rFonts w:ascii="Calibri" w:hAnsi="Calibri" w:cs="Calibri"/>
        </w:rPr>
      </w:pPr>
      <w:r w:rsidRPr="00A8502D">
        <w:rPr>
          <w:rFonts w:ascii="Calibri" w:hAnsi="Calibri" w:cs="Calibri"/>
        </w:rPr>
        <w:t>Like the Implementation Team, e</w:t>
      </w:r>
      <w:r w:rsidR="004D181B" w:rsidRPr="00A8502D">
        <w:rPr>
          <w:rFonts w:ascii="Calibri" w:hAnsi="Calibri" w:cs="Calibri"/>
        </w:rPr>
        <w:t>ach</w:t>
      </w:r>
      <w:r w:rsidRPr="00A8502D">
        <w:rPr>
          <w:rFonts w:ascii="Calibri" w:hAnsi="Calibri" w:cs="Calibri"/>
        </w:rPr>
        <w:t xml:space="preserve"> new</w:t>
      </w:r>
      <w:r w:rsidR="004D181B" w:rsidRPr="00A8502D">
        <w:rPr>
          <w:rFonts w:ascii="Calibri" w:hAnsi="Calibri" w:cs="Calibri"/>
        </w:rPr>
        <w:t xml:space="preserve"> project team implementing Procore will work through the following phases beginning approximately 2-3 weeks before we plan to use Procore at a high level on the project:</w:t>
      </w:r>
    </w:p>
    <w:p w14:paraId="1EEBAA77" w14:textId="77777777" w:rsidR="00CF1219" w:rsidRPr="00A8502D" w:rsidRDefault="00CF1219" w:rsidP="00570407">
      <w:pPr>
        <w:rPr>
          <w:rFonts w:ascii="Calibri" w:hAnsi="Calibri" w:cs="Calibri"/>
          <w:b/>
          <w:bCs/>
          <w:color w:val="EC7320"/>
        </w:rPr>
      </w:pPr>
    </w:p>
    <w:p w14:paraId="1C736577" w14:textId="709AB482" w:rsidR="007E267D" w:rsidRPr="00BB733F" w:rsidRDefault="008776D7" w:rsidP="00BB733F">
      <w:pPr>
        <w:pStyle w:val="Heading3"/>
        <w:rPr>
          <w:b/>
          <w:sz w:val="22"/>
        </w:rPr>
      </w:pPr>
      <w:r w:rsidRPr="00BB733F">
        <w:rPr>
          <w:b/>
          <w:sz w:val="22"/>
        </w:rPr>
        <w:t>Phase 1 –</w:t>
      </w:r>
      <w:commentRangeStart w:id="15"/>
      <w:r w:rsidRPr="00BB733F">
        <w:rPr>
          <w:b/>
          <w:sz w:val="22"/>
        </w:rPr>
        <w:t xml:space="preserve"> Initial Project(s) </w:t>
      </w:r>
      <w:r w:rsidR="00164D1A" w:rsidRPr="00BB733F">
        <w:rPr>
          <w:b/>
          <w:sz w:val="22"/>
        </w:rPr>
        <w:t>Invite and Self-</w:t>
      </w:r>
      <w:r w:rsidRPr="00BB733F">
        <w:rPr>
          <w:b/>
          <w:sz w:val="22"/>
        </w:rPr>
        <w:t>T</w:t>
      </w:r>
      <w:r w:rsidR="007E267D" w:rsidRPr="00BB733F">
        <w:rPr>
          <w:b/>
          <w:sz w:val="22"/>
        </w:rPr>
        <w:t>raining</w:t>
      </w:r>
      <w:commentRangeEnd w:id="15"/>
      <w:r w:rsidR="00F5558B">
        <w:rPr>
          <w:rStyle w:val="CommentReference"/>
          <w:rFonts w:eastAsiaTheme="minorHAnsi" w:cstheme="minorBidi"/>
          <w:color w:val="515151"/>
        </w:rPr>
        <w:commentReference w:id="15"/>
      </w:r>
    </w:p>
    <w:p w14:paraId="562A1983" w14:textId="2D300E9F" w:rsidR="007E267D" w:rsidRPr="00A8502D" w:rsidRDefault="007E267D" w:rsidP="007E267D">
      <w:pPr>
        <w:rPr>
          <w:rFonts w:ascii="Calibri" w:hAnsi="Calibri" w:cs="Calibri"/>
          <w:color w:val="3B3838" w:themeColor="background2" w:themeShade="40"/>
          <w:szCs w:val="20"/>
        </w:rPr>
      </w:pPr>
      <w:r w:rsidRPr="00A8502D">
        <w:rPr>
          <w:rFonts w:ascii="Calibri" w:hAnsi="Calibri" w:cs="Calibri"/>
          <w:color w:val="3B3838" w:themeColor="background2" w:themeShade="40"/>
          <w:szCs w:val="20"/>
        </w:rPr>
        <w:t xml:space="preserve">Before </w:t>
      </w:r>
      <w:r w:rsidR="008776D7" w:rsidRPr="00A8502D">
        <w:rPr>
          <w:rFonts w:ascii="Calibri" w:hAnsi="Calibri" w:cs="Calibri"/>
          <w:color w:val="3B3838" w:themeColor="background2" w:themeShade="40"/>
          <w:szCs w:val="20"/>
        </w:rPr>
        <w:t>a</w:t>
      </w:r>
      <w:r w:rsidRPr="00A8502D">
        <w:rPr>
          <w:rFonts w:ascii="Calibri" w:hAnsi="Calibri" w:cs="Calibri"/>
          <w:color w:val="3B3838" w:themeColor="background2" w:themeShade="40"/>
          <w:szCs w:val="20"/>
        </w:rPr>
        <w:t xml:space="preserve"> new project team is brought online, employees</w:t>
      </w:r>
      <w:r w:rsidR="00890AD9" w:rsidRPr="00A8502D">
        <w:rPr>
          <w:rFonts w:ascii="Calibri" w:hAnsi="Calibri" w:cs="Calibri"/>
          <w:color w:val="3B3838" w:themeColor="background2" w:themeShade="40"/>
          <w:szCs w:val="20"/>
        </w:rPr>
        <w:t xml:space="preserve"> will</w:t>
      </w:r>
      <w:r w:rsidRPr="00A8502D">
        <w:rPr>
          <w:rFonts w:ascii="Calibri" w:hAnsi="Calibri" w:cs="Calibri"/>
          <w:color w:val="3B3838" w:themeColor="background2" w:themeShade="40"/>
          <w:szCs w:val="20"/>
        </w:rPr>
        <w:t xml:space="preserve"> </w:t>
      </w:r>
      <w:r w:rsidR="00890AD9" w:rsidRPr="00A8502D">
        <w:rPr>
          <w:rFonts w:ascii="Calibri" w:hAnsi="Calibri" w:cs="Calibri"/>
          <w:color w:val="3B3838" w:themeColor="background2" w:themeShade="40"/>
          <w:szCs w:val="20"/>
        </w:rPr>
        <w:t xml:space="preserve">be given access to the sand box test project, </w:t>
      </w:r>
      <w:r w:rsidRPr="00A8502D">
        <w:rPr>
          <w:rFonts w:ascii="Calibri" w:hAnsi="Calibri" w:cs="Calibri"/>
          <w:color w:val="3B3838" w:themeColor="background2" w:themeShade="40"/>
          <w:szCs w:val="20"/>
        </w:rPr>
        <w:t xml:space="preserve">should complete </w:t>
      </w:r>
      <w:proofErr w:type="spellStart"/>
      <w:r w:rsidRPr="00A8502D">
        <w:rPr>
          <w:rFonts w:ascii="Calibri" w:hAnsi="Calibri" w:cs="Calibri"/>
          <w:color w:val="3B3838" w:themeColor="background2" w:themeShade="40"/>
          <w:szCs w:val="20"/>
        </w:rPr>
        <w:t>Pr</w:t>
      </w:r>
      <w:r w:rsidR="00021EC6" w:rsidRPr="00A8502D">
        <w:rPr>
          <w:rFonts w:ascii="Calibri" w:hAnsi="Calibri" w:cs="Calibri"/>
          <w:color w:val="3B3838" w:themeColor="background2" w:themeShade="40"/>
          <w:szCs w:val="20"/>
        </w:rPr>
        <w:t>ocore’s</w:t>
      </w:r>
      <w:proofErr w:type="spellEnd"/>
      <w:r w:rsidR="00021EC6" w:rsidRPr="00A8502D">
        <w:rPr>
          <w:rFonts w:ascii="Calibri" w:hAnsi="Calibri" w:cs="Calibri"/>
          <w:color w:val="3B3838" w:themeColor="background2" w:themeShade="40"/>
          <w:szCs w:val="20"/>
        </w:rPr>
        <w:t xml:space="preserve"> role-based c</w:t>
      </w:r>
      <w:r w:rsidR="008776D7" w:rsidRPr="00A8502D">
        <w:rPr>
          <w:rFonts w:ascii="Calibri" w:hAnsi="Calibri" w:cs="Calibri"/>
          <w:color w:val="3B3838" w:themeColor="background2" w:themeShade="40"/>
          <w:szCs w:val="20"/>
        </w:rPr>
        <w:t>ertification</w:t>
      </w:r>
      <w:r w:rsidR="00021EC6" w:rsidRPr="00A8502D">
        <w:rPr>
          <w:rFonts w:ascii="Calibri" w:hAnsi="Calibri" w:cs="Calibri"/>
          <w:color w:val="3B3838" w:themeColor="background2" w:themeShade="40"/>
          <w:szCs w:val="20"/>
        </w:rPr>
        <w:t>s</w:t>
      </w:r>
      <w:r w:rsidR="008776D7" w:rsidRPr="00A8502D">
        <w:rPr>
          <w:rFonts w:ascii="Calibri" w:hAnsi="Calibri" w:cs="Calibri"/>
          <w:color w:val="3B3838" w:themeColor="background2" w:themeShade="40"/>
          <w:szCs w:val="20"/>
        </w:rPr>
        <w:t xml:space="preserve">, </w:t>
      </w:r>
      <w:r w:rsidR="00890AD9" w:rsidRPr="00A8502D">
        <w:rPr>
          <w:rFonts w:ascii="Calibri" w:hAnsi="Calibri" w:cs="Calibri"/>
          <w:color w:val="3B3838" w:themeColor="background2" w:themeShade="40"/>
          <w:szCs w:val="20"/>
        </w:rPr>
        <w:t xml:space="preserve">and </w:t>
      </w:r>
      <w:r w:rsidR="00021EC6" w:rsidRPr="00A8502D">
        <w:rPr>
          <w:rFonts w:ascii="Calibri" w:hAnsi="Calibri" w:cs="Calibri"/>
          <w:color w:val="3B3838" w:themeColor="background2" w:themeShade="40"/>
          <w:szCs w:val="20"/>
        </w:rPr>
        <w:t xml:space="preserve">attend </w:t>
      </w:r>
      <w:r w:rsidR="008776D7" w:rsidRPr="00A8502D">
        <w:rPr>
          <w:rFonts w:ascii="Calibri" w:hAnsi="Calibri" w:cs="Calibri"/>
          <w:color w:val="3B3838" w:themeColor="background2" w:themeShade="40"/>
          <w:szCs w:val="20"/>
        </w:rPr>
        <w:t>weekly training w</w:t>
      </w:r>
      <w:r w:rsidRPr="00A8502D">
        <w:rPr>
          <w:rFonts w:ascii="Calibri" w:hAnsi="Calibri" w:cs="Calibri"/>
          <w:color w:val="3B3838" w:themeColor="background2" w:themeShade="40"/>
          <w:szCs w:val="20"/>
        </w:rPr>
        <w:t>ebina</w:t>
      </w:r>
      <w:r w:rsidR="00890AD9" w:rsidRPr="00A8502D">
        <w:rPr>
          <w:rFonts w:ascii="Calibri" w:hAnsi="Calibri" w:cs="Calibri"/>
          <w:color w:val="3B3838" w:themeColor="background2" w:themeShade="40"/>
          <w:szCs w:val="20"/>
        </w:rPr>
        <w:t>rs.</w:t>
      </w:r>
      <w:r w:rsidRPr="00A8502D">
        <w:rPr>
          <w:rFonts w:ascii="Calibri" w:hAnsi="Calibri" w:cs="Calibri"/>
          <w:color w:val="3B3838" w:themeColor="background2" w:themeShade="40"/>
          <w:szCs w:val="20"/>
        </w:rPr>
        <w:t xml:space="preserve"> Details below:</w:t>
      </w:r>
    </w:p>
    <w:p w14:paraId="2821A1F7" w14:textId="77777777" w:rsidR="007E267D" w:rsidRPr="00A8502D" w:rsidRDefault="007E267D" w:rsidP="007E267D">
      <w:pPr>
        <w:ind w:left="360"/>
        <w:rPr>
          <w:rFonts w:ascii="Calibri" w:hAnsi="Calibri" w:cs="Calibri"/>
          <w:b/>
          <w:bCs/>
          <w:color w:val="3B3838" w:themeColor="background2" w:themeShade="40"/>
          <w:szCs w:val="20"/>
        </w:rPr>
      </w:pPr>
    </w:p>
    <w:p w14:paraId="729BF4FE" w14:textId="6375E1DE" w:rsidR="00BB733F" w:rsidRPr="00BB733F" w:rsidRDefault="00BB733F" w:rsidP="007E267D">
      <w:pPr>
        <w:pStyle w:val="ListParagraph"/>
        <w:rPr>
          <w:b/>
          <w:color w:val="EC7320"/>
        </w:rPr>
      </w:pPr>
      <w:r>
        <w:rPr>
          <w:b/>
          <w:color w:val="EC7320"/>
        </w:rPr>
        <w:t>Sand Box Test Project</w:t>
      </w:r>
    </w:p>
    <w:p w14:paraId="2D4F3F5F" w14:textId="64129B13" w:rsidR="007E267D" w:rsidRPr="00A8502D" w:rsidRDefault="007E267D" w:rsidP="007E267D">
      <w:pPr>
        <w:pStyle w:val="ListParagraph"/>
        <w:rPr>
          <w:rFonts w:ascii="Calibri" w:hAnsi="Calibri" w:cs="Calibri"/>
          <w:color w:val="3B3838" w:themeColor="background2" w:themeShade="40"/>
          <w:sz w:val="20"/>
        </w:rPr>
      </w:pPr>
      <w:r w:rsidRPr="00A8502D">
        <w:rPr>
          <w:rFonts w:ascii="Calibri" w:hAnsi="Calibri" w:cs="Calibri"/>
          <w:b/>
          <w:bCs/>
          <w:color w:val="3B3838" w:themeColor="background2" w:themeShade="40"/>
          <w:sz w:val="20"/>
        </w:rPr>
        <w:t xml:space="preserve"> </w:t>
      </w:r>
      <w:r w:rsidR="00890AD9" w:rsidRPr="00A8502D">
        <w:rPr>
          <w:rFonts w:ascii="Calibri" w:hAnsi="Calibri" w:cs="Calibri"/>
          <w:color w:val="3B3838" w:themeColor="background2" w:themeShade="40"/>
          <w:sz w:val="20"/>
        </w:rPr>
        <w:t>We will invite</w:t>
      </w:r>
      <w:r w:rsidR="00977D4A" w:rsidRPr="00A8502D">
        <w:rPr>
          <w:rFonts w:ascii="Calibri" w:hAnsi="Calibri" w:cs="Calibri"/>
          <w:color w:val="3B3838" w:themeColor="background2" w:themeShade="40"/>
          <w:sz w:val="20"/>
        </w:rPr>
        <w:t xml:space="preserve"> all new </w:t>
      </w:r>
      <w:r w:rsidR="00890AD9" w:rsidRPr="00A8502D">
        <w:rPr>
          <w:rFonts w:ascii="Calibri" w:hAnsi="Calibri" w:cs="Calibri"/>
          <w:color w:val="3B3838" w:themeColor="background2" w:themeShade="40"/>
          <w:sz w:val="20"/>
        </w:rPr>
        <w:t>project team members</w:t>
      </w:r>
      <w:r w:rsidR="00977D4A" w:rsidRPr="00A8502D">
        <w:rPr>
          <w:rFonts w:ascii="Calibri" w:hAnsi="Calibri" w:cs="Calibri"/>
          <w:color w:val="3B3838" w:themeColor="background2" w:themeShade="40"/>
          <w:sz w:val="20"/>
        </w:rPr>
        <w:t xml:space="preserve"> to the sand box test p</w:t>
      </w:r>
      <w:r w:rsidRPr="00A8502D">
        <w:rPr>
          <w:rFonts w:ascii="Calibri" w:hAnsi="Calibri" w:cs="Calibri"/>
          <w:color w:val="3B3838" w:themeColor="background2" w:themeShade="40"/>
          <w:sz w:val="20"/>
        </w:rPr>
        <w:t>roject. This test project provides an area to practice and review the material that is covered in the Procore Certification Program.</w:t>
      </w:r>
    </w:p>
    <w:p w14:paraId="543EF3A8" w14:textId="77777777" w:rsidR="007E267D" w:rsidRPr="00A8502D" w:rsidRDefault="007E267D" w:rsidP="007E267D">
      <w:pPr>
        <w:pStyle w:val="ListParagraph"/>
        <w:rPr>
          <w:rFonts w:ascii="Calibri" w:hAnsi="Calibri" w:cs="Calibri"/>
          <w:b/>
          <w:bCs/>
          <w:color w:val="3B3838" w:themeColor="background2" w:themeShade="40"/>
          <w:sz w:val="20"/>
        </w:rPr>
      </w:pPr>
    </w:p>
    <w:p w14:paraId="6FAB2CBC" w14:textId="52642510" w:rsidR="00BB733F" w:rsidRPr="00BB733F" w:rsidRDefault="00BB733F" w:rsidP="007E267D">
      <w:pPr>
        <w:pStyle w:val="ListParagraph"/>
        <w:rPr>
          <w:b/>
          <w:color w:val="EC7320"/>
        </w:rPr>
      </w:pPr>
      <w:r w:rsidRPr="00BB733F">
        <w:rPr>
          <w:b/>
          <w:color w:val="EC7320"/>
        </w:rPr>
        <w:t>Procore Certification</w:t>
      </w:r>
    </w:p>
    <w:p w14:paraId="0E164D33" w14:textId="14E00E94" w:rsidR="007E267D" w:rsidRPr="00A8502D" w:rsidRDefault="007E267D" w:rsidP="007E267D">
      <w:pPr>
        <w:pStyle w:val="ListParagraph"/>
        <w:rPr>
          <w:rFonts w:ascii="Calibri" w:hAnsi="Calibri" w:cs="Calibri"/>
          <w:color w:val="3B3838" w:themeColor="background2" w:themeShade="40"/>
          <w:sz w:val="20"/>
        </w:rPr>
      </w:pPr>
      <w:r w:rsidRPr="00A8502D">
        <w:rPr>
          <w:rFonts w:ascii="Calibri" w:hAnsi="Calibri" w:cs="Calibri"/>
          <w:color w:val="3B3838" w:themeColor="background2" w:themeShade="40"/>
          <w:sz w:val="20"/>
          <w:shd w:val="clear" w:color="auto" w:fill="FFFFFF"/>
        </w:rPr>
        <w:t xml:space="preserve">Procore offers both foundational and role-based training courses to teach new users the basics of the system. All courses are self-paced and consist of tool-specific training videos and quizzes. </w:t>
      </w:r>
      <w:r w:rsidR="00890AD9" w:rsidRPr="00A8502D">
        <w:rPr>
          <w:rFonts w:ascii="Calibri" w:hAnsi="Calibri" w:cs="Calibri"/>
          <w:color w:val="3B3838" w:themeColor="background2" w:themeShade="40"/>
          <w:sz w:val="20"/>
          <w:shd w:val="clear" w:color="auto" w:fill="FFFFFF"/>
        </w:rPr>
        <w:t xml:space="preserve"> </w:t>
      </w:r>
      <w:proofErr w:type="gramStart"/>
      <w:r w:rsidR="00890AD9" w:rsidRPr="00A8502D">
        <w:rPr>
          <w:rFonts w:ascii="Calibri" w:hAnsi="Calibri" w:cs="Calibri"/>
          <w:color w:val="3B3838" w:themeColor="background2" w:themeShade="40"/>
          <w:sz w:val="20"/>
          <w:shd w:val="clear" w:color="auto" w:fill="FFFFFF"/>
        </w:rPr>
        <w:t>Each team member should complete the course specific to their</w:t>
      </w:r>
      <w:proofErr w:type="gramEnd"/>
      <w:r w:rsidR="00890AD9" w:rsidRPr="00A8502D">
        <w:rPr>
          <w:rFonts w:ascii="Calibri" w:hAnsi="Calibri" w:cs="Calibri"/>
          <w:color w:val="3B3838" w:themeColor="background2" w:themeShade="40"/>
          <w:sz w:val="20"/>
          <w:shd w:val="clear" w:color="auto" w:fill="FFFFFF"/>
        </w:rPr>
        <w:t xml:space="preserve"> role.</w:t>
      </w:r>
    </w:p>
    <w:p w14:paraId="75D37985" w14:textId="77777777" w:rsidR="00890AD9" w:rsidRPr="00BB733F" w:rsidRDefault="00890AD9" w:rsidP="00BB733F">
      <w:pPr>
        <w:rPr>
          <w:rFonts w:ascii="Calibri" w:hAnsi="Calibri" w:cs="Calibri"/>
          <w:color w:val="3B3838" w:themeColor="background2" w:themeShade="40"/>
          <w:shd w:val="clear" w:color="auto" w:fill="FFFFFF"/>
        </w:rPr>
      </w:pPr>
    </w:p>
    <w:p w14:paraId="6BAE0CDB" w14:textId="77777777" w:rsidR="00F56039" w:rsidRPr="00A8502D" w:rsidRDefault="00F56039" w:rsidP="00F56039">
      <w:pPr>
        <w:pStyle w:val="ListParagraph"/>
        <w:rPr>
          <w:rFonts w:ascii="Calibri" w:hAnsi="Calibri" w:cs="Calibri"/>
          <w:color w:val="EC7320"/>
          <w:sz w:val="20"/>
          <w:shd w:val="clear" w:color="auto" w:fill="FFFFFF"/>
        </w:rPr>
      </w:pPr>
    </w:p>
    <w:p w14:paraId="71FB5BE3" w14:textId="5ED11D15" w:rsidR="00C2511C" w:rsidRPr="00BB733F" w:rsidRDefault="00F56039" w:rsidP="00DE62E2">
      <w:pPr>
        <w:pStyle w:val="Heading3"/>
        <w:rPr>
          <w:b/>
          <w:sz w:val="22"/>
        </w:rPr>
      </w:pPr>
      <w:r w:rsidRPr="00BB733F">
        <w:rPr>
          <w:b/>
          <w:sz w:val="22"/>
        </w:rPr>
        <w:t xml:space="preserve">Phase 2 – </w:t>
      </w:r>
      <w:r w:rsidR="00164D1A" w:rsidRPr="00BB733F">
        <w:rPr>
          <w:b/>
          <w:sz w:val="22"/>
        </w:rPr>
        <w:t>Group Training</w:t>
      </w:r>
    </w:p>
    <w:p w14:paraId="2CF09E4B" w14:textId="77777777" w:rsidR="00D95C24" w:rsidRPr="00A8502D" w:rsidRDefault="00C2511C" w:rsidP="00C2511C">
      <w:pPr>
        <w:pStyle w:val="ListParagraph"/>
        <w:ind w:left="0"/>
        <w:rPr>
          <w:rFonts w:ascii="Calibri" w:hAnsi="Calibri" w:cs="Calibri"/>
          <w:color w:val="3B3838" w:themeColor="background2" w:themeShade="40"/>
          <w:sz w:val="20"/>
          <w:shd w:val="clear" w:color="auto" w:fill="FFFFFF"/>
        </w:rPr>
      </w:pPr>
      <w:r w:rsidRPr="00A8502D">
        <w:rPr>
          <w:rFonts w:ascii="Calibri" w:hAnsi="Calibri" w:cs="Calibri"/>
          <w:color w:val="3B3838" w:themeColor="background2" w:themeShade="40"/>
          <w:sz w:val="20"/>
          <w:shd w:val="clear" w:color="auto" w:fill="FFFFFF"/>
        </w:rPr>
        <w:t>Once th</w:t>
      </w:r>
      <w:r w:rsidR="00CA4D69" w:rsidRPr="00A8502D">
        <w:rPr>
          <w:rFonts w:ascii="Calibri" w:hAnsi="Calibri" w:cs="Calibri"/>
          <w:color w:val="3B3838" w:themeColor="background2" w:themeShade="40"/>
          <w:sz w:val="20"/>
          <w:shd w:val="clear" w:color="auto" w:fill="FFFFFF"/>
        </w:rPr>
        <w:t>e above items are complete</w:t>
      </w:r>
      <w:r w:rsidR="00BF0700" w:rsidRPr="00A8502D">
        <w:rPr>
          <w:rFonts w:ascii="Calibri" w:hAnsi="Calibri" w:cs="Calibri"/>
          <w:color w:val="3B3838" w:themeColor="background2" w:themeShade="40"/>
          <w:sz w:val="20"/>
          <w:shd w:val="clear" w:color="auto" w:fill="FFFFFF"/>
        </w:rPr>
        <w:t>d</w:t>
      </w:r>
      <w:r w:rsidR="00CA4D69" w:rsidRPr="00A8502D">
        <w:rPr>
          <w:rFonts w:ascii="Calibri" w:hAnsi="Calibri" w:cs="Calibri"/>
          <w:color w:val="3B3838" w:themeColor="background2" w:themeShade="40"/>
          <w:sz w:val="20"/>
          <w:shd w:val="clear" w:color="auto" w:fill="FFFFFF"/>
        </w:rPr>
        <w:t xml:space="preserve">, </w:t>
      </w:r>
      <w:r w:rsidR="00D95C24" w:rsidRPr="00A8502D">
        <w:rPr>
          <w:rFonts w:ascii="Calibri" w:hAnsi="Calibri" w:cs="Calibri"/>
          <w:color w:val="3B3838" w:themeColor="background2" w:themeShade="40"/>
          <w:sz w:val="20"/>
          <w:shd w:val="clear" w:color="auto" w:fill="FFFFFF"/>
        </w:rPr>
        <w:t>the</w:t>
      </w:r>
      <w:r w:rsidR="00CA4D69" w:rsidRPr="00A8502D">
        <w:rPr>
          <w:rFonts w:ascii="Calibri" w:hAnsi="Calibri" w:cs="Calibri"/>
          <w:color w:val="3B3838" w:themeColor="background2" w:themeShade="40"/>
          <w:sz w:val="20"/>
          <w:shd w:val="clear" w:color="auto" w:fill="FFFFFF"/>
        </w:rPr>
        <w:t xml:space="preserve"> </w:t>
      </w:r>
      <w:r w:rsidR="00BF0700" w:rsidRPr="00A8502D">
        <w:rPr>
          <w:rFonts w:ascii="Calibri" w:hAnsi="Calibri" w:cs="Calibri"/>
          <w:color w:val="3B3838" w:themeColor="background2" w:themeShade="40"/>
          <w:sz w:val="20"/>
        </w:rPr>
        <w:t>Implementation Team</w:t>
      </w:r>
      <w:r w:rsidR="00BF0700" w:rsidRPr="00A8502D">
        <w:rPr>
          <w:rFonts w:ascii="Calibri" w:hAnsi="Calibri" w:cs="Calibri"/>
          <w:color w:val="3B3838" w:themeColor="background2" w:themeShade="40"/>
        </w:rPr>
        <w:t xml:space="preserve"> </w:t>
      </w:r>
      <w:r w:rsidR="00D95C24" w:rsidRPr="00A8502D">
        <w:rPr>
          <w:rFonts w:ascii="Calibri" w:hAnsi="Calibri" w:cs="Calibri"/>
          <w:color w:val="3B3838" w:themeColor="background2" w:themeShade="40"/>
          <w:sz w:val="20"/>
          <w:shd w:val="clear" w:color="auto" w:fill="FFFFFF"/>
        </w:rPr>
        <w:t>will</w:t>
      </w:r>
      <w:r w:rsidR="00CA4D69" w:rsidRPr="00A8502D">
        <w:rPr>
          <w:rFonts w:ascii="Calibri" w:hAnsi="Calibri" w:cs="Calibri"/>
          <w:color w:val="3B3838" w:themeColor="background2" w:themeShade="40"/>
          <w:sz w:val="20"/>
          <w:shd w:val="clear" w:color="auto" w:fill="FFFFFF"/>
        </w:rPr>
        <w:t xml:space="preserve"> work with </w:t>
      </w:r>
      <w:r w:rsidR="00BF0700" w:rsidRPr="00A8502D">
        <w:rPr>
          <w:rFonts w:ascii="Calibri" w:hAnsi="Calibri" w:cs="Calibri"/>
          <w:color w:val="3B3838" w:themeColor="background2" w:themeShade="40"/>
          <w:sz w:val="20"/>
          <w:shd w:val="clear" w:color="auto" w:fill="FFFFFF"/>
        </w:rPr>
        <w:t xml:space="preserve">new </w:t>
      </w:r>
      <w:r w:rsidRPr="00A8502D">
        <w:rPr>
          <w:rFonts w:ascii="Calibri" w:hAnsi="Calibri" w:cs="Calibri"/>
          <w:color w:val="3B3838" w:themeColor="background2" w:themeShade="40"/>
          <w:sz w:val="20"/>
          <w:shd w:val="clear" w:color="auto" w:fill="FFFFFF"/>
        </w:rPr>
        <w:t>project teams to get initial</w:t>
      </w:r>
      <w:r w:rsidR="00D95C24" w:rsidRPr="00A8502D">
        <w:rPr>
          <w:rFonts w:ascii="Calibri" w:hAnsi="Calibri" w:cs="Calibri"/>
          <w:color w:val="3B3838" w:themeColor="background2" w:themeShade="40"/>
          <w:sz w:val="20"/>
          <w:shd w:val="clear" w:color="auto" w:fill="FFFFFF"/>
        </w:rPr>
        <w:t xml:space="preserve"> projects</w:t>
      </w:r>
      <w:r w:rsidR="00CA4D69" w:rsidRPr="00A8502D">
        <w:rPr>
          <w:rFonts w:ascii="Calibri" w:hAnsi="Calibri" w:cs="Calibri"/>
          <w:color w:val="3B3838" w:themeColor="background2" w:themeShade="40"/>
          <w:sz w:val="20"/>
          <w:shd w:val="clear" w:color="auto" w:fill="FFFFFF"/>
        </w:rPr>
        <w:t xml:space="preserve"> </w:t>
      </w:r>
      <w:r w:rsidR="00D95C24" w:rsidRPr="00A8502D">
        <w:rPr>
          <w:rFonts w:ascii="Calibri" w:hAnsi="Calibri" w:cs="Calibri"/>
          <w:color w:val="3B3838" w:themeColor="background2" w:themeShade="40"/>
          <w:sz w:val="20"/>
          <w:shd w:val="clear" w:color="auto" w:fill="FFFFFF"/>
        </w:rPr>
        <w:t xml:space="preserve">set up.  </w:t>
      </w:r>
      <w:r w:rsidR="00BF0700" w:rsidRPr="00A8502D">
        <w:rPr>
          <w:rFonts w:ascii="Calibri" w:hAnsi="Calibri" w:cs="Calibri"/>
          <w:color w:val="3B3838" w:themeColor="background2" w:themeShade="40"/>
          <w:sz w:val="20"/>
          <w:shd w:val="clear" w:color="auto" w:fill="FFFFFF"/>
        </w:rPr>
        <w:t>Implementation Project Managers</w:t>
      </w:r>
      <w:r w:rsidR="0035502F" w:rsidRPr="00A8502D">
        <w:rPr>
          <w:rFonts w:ascii="Calibri" w:hAnsi="Calibri" w:cs="Calibri"/>
          <w:color w:val="3B3838" w:themeColor="background2" w:themeShade="40"/>
          <w:sz w:val="20"/>
          <w:shd w:val="clear" w:color="auto" w:fill="FFFFFF"/>
        </w:rPr>
        <w:t xml:space="preserve"> </w:t>
      </w:r>
      <w:r w:rsidR="00D95C24" w:rsidRPr="00A8502D">
        <w:rPr>
          <w:rFonts w:ascii="Calibri" w:hAnsi="Calibri" w:cs="Calibri"/>
          <w:color w:val="3B3838" w:themeColor="background2" w:themeShade="40"/>
          <w:sz w:val="20"/>
          <w:shd w:val="clear" w:color="auto" w:fill="FFFFFF"/>
        </w:rPr>
        <w:t>will hold several</w:t>
      </w:r>
      <w:r w:rsidR="0035502F" w:rsidRPr="00A8502D">
        <w:rPr>
          <w:rFonts w:ascii="Calibri" w:hAnsi="Calibri" w:cs="Calibri"/>
          <w:color w:val="3B3838" w:themeColor="background2" w:themeShade="40"/>
          <w:sz w:val="20"/>
          <w:shd w:val="clear" w:color="auto" w:fill="FFFFFF"/>
        </w:rPr>
        <w:t xml:space="preserve"> training sessions with </w:t>
      </w:r>
      <w:r w:rsidR="00D95C24" w:rsidRPr="00A8502D">
        <w:rPr>
          <w:rFonts w:ascii="Calibri" w:hAnsi="Calibri" w:cs="Calibri"/>
          <w:color w:val="3B3838" w:themeColor="background2" w:themeShade="40"/>
          <w:sz w:val="20"/>
          <w:shd w:val="clear" w:color="auto" w:fill="FFFFFF"/>
        </w:rPr>
        <w:t>the</w:t>
      </w:r>
      <w:r w:rsidR="0035502F" w:rsidRPr="00A8502D">
        <w:rPr>
          <w:rFonts w:ascii="Calibri" w:hAnsi="Calibri" w:cs="Calibri"/>
          <w:color w:val="3B3838" w:themeColor="background2" w:themeShade="40"/>
          <w:sz w:val="20"/>
          <w:shd w:val="clear" w:color="auto" w:fill="FFFFFF"/>
        </w:rPr>
        <w:t xml:space="preserve"> project teams to ensure complete adoption of the system. </w:t>
      </w:r>
      <w:commentRangeStart w:id="16"/>
      <w:r w:rsidR="00D95C24" w:rsidRPr="00A8502D">
        <w:rPr>
          <w:rFonts w:ascii="Calibri" w:hAnsi="Calibri" w:cs="Calibri"/>
          <w:color w:val="3B3838" w:themeColor="background2" w:themeShade="40"/>
          <w:sz w:val="20"/>
          <w:shd w:val="clear" w:color="auto" w:fill="FFFFFF"/>
        </w:rPr>
        <w:t>See the training outline below</w:t>
      </w:r>
      <w:commentRangeEnd w:id="16"/>
      <w:r w:rsidR="00F5558B">
        <w:rPr>
          <w:rStyle w:val="CommentReference"/>
          <w:rFonts w:eastAsiaTheme="minorHAnsi"/>
          <w:color w:val="515151"/>
        </w:rPr>
        <w:commentReference w:id="16"/>
      </w:r>
      <w:r w:rsidR="00D95C24" w:rsidRPr="00A8502D">
        <w:rPr>
          <w:rFonts w:ascii="Calibri" w:hAnsi="Calibri" w:cs="Calibri"/>
          <w:color w:val="3B3838" w:themeColor="background2" w:themeShade="40"/>
          <w:sz w:val="20"/>
          <w:shd w:val="clear" w:color="auto" w:fill="FFFFFF"/>
        </w:rPr>
        <w:t xml:space="preserve">:  </w:t>
      </w:r>
    </w:p>
    <w:p w14:paraId="4E7DC395" w14:textId="77777777" w:rsidR="00D95C24" w:rsidRPr="00A8502D" w:rsidRDefault="00D95C24" w:rsidP="00C2511C">
      <w:pPr>
        <w:pStyle w:val="ListParagraph"/>
        <w:ind w:left="0"/>
        <w:rPr>
          <w:rFonts w:ascii="Calibri" w:hAnsi="Calibri" w:cs="Calibri"/>
          <w:color w:val="3B3838" w:themeColor="background2" w:themeShade="40"/>
          <w:sz w:val="20"/>
          <w:shd w:val="clear" w:color="auto" w:fill="FFFFFF"/>
        </w:rPr>
      </w:pPr>
    </w:p>
    <w:p w14:paraId="38FE0441" w14:textId="00D6F9C3" w:rsidR="00C2511C" w:rsidRPr="00DC614E" w:rsidRDefault="00C2511C" w:rsidP="00C2511C">
      <w:pPr>
        <w:pStyle w:val="ListParagraph"/>
        <w:numPr>
          <w:ilvl w:val="1"/>
          <w:numId w:val="8"/>
        </w:numPr>
        <w:rPr>
          <w:rFonts w:ascii="Calibri" w:hAnsi="Calibri" w:cs="Calibri"/>
          <w:color w:val="3B3838" w:themeColor="background2" w:themeShade="40"/>
          <w:sz w:val="20"/>
          <w:highlight w:val="cyan"/>
          <w:shd w:val="clear" w:color="auto" w:fill="FFFFFF"/>
        </w:rPr>
      </w:pPr>
      <w:r w:rsidRPr="00DC614E">
        <w:rPr>
          <w:rFonts w:ascii="Calibri" w:hAnsi="Calibri" w:cs="Calibri"/>
          <w:b/>
          <w:color w:val="3B3838" w:themeColor="background2" w:themeShade="40"/>
          <w:sz w:val="20"/>
          <w:highlight w:val="cyan"/>
          <w:shd w:val="clear" w:color="auto" w:fill="FFFFFF"/>
        </w:rPr>
        <w:t>User permissions and project creation</w:t>
      </w:r>
    </w:p>
    <w:p w14:paraId="39F82CAF" w14:textId="53B58B16" w:rsidR="00C2511C" w:rsidRPr="00DC614E" w:rsidRDefault="00C2511C" w:rsidP="00C2511C">
      <w:pPr>
        <w:pStyle w:val="ListParagraph"/>
        <w:numPr>
          <w:ilvl w:val="2"/>
          <w:numId w:val="8"/>
        </w:numPr>
        <w:rPr>
          <w:rFonts w:ascii="Calibri" w:hAnsi="Calibri" w:cs="Calibri"/>
          <w:color w:val="3B3838" w:themeColor="background2" w:themeShade="40"/>
          <w:sz w:val="20"/>
          <w:highlight w:val="cyan"/>
          <w:shd w:val="clear" w:color="auto" w:fill="FFFFFF"/>
        </w:rPr>
      </w:pPr>
      <w:r w:rsidRPr="00DC614E">
        <w:rPr>
          <w:rFonts w:ascii="Calibri" w:hAnsi="Calibri" w:cs="Calibri"/>
          <w:color w:val="3B3838" w:themeColor="background2" w:themeShade="40"/>
          <w:sz w:val="20"/>
          <w:highlight w:val="cyan"/>
          <w:shd w:val="clear" w:color="auto" w:fill="FFFFFF"/>
        </w:rPr>
        <w:t>Review permission</w:t>
      </w:r>
      <w:r w:rsidR="00BF0700" w:rsidRPr="00DC614E">
        <w:rPr>
          <w:rFonts w:ascii="Calibri" w:hAnsi="Calibri" w:cs="Calibri"/>
          <w:color w:val="3B3838" w:themeColor="background2" w:themeShade="40"/>
          <w:sz w:val="20"/>
          <w:highlight w:val="cyan"/>
          <w:shd w:val="clear" w:color="auto" w:fill="FFFFFF"/>
        </w:rPr>
        <w:t>s</w:t>
      </w:r>
      <w:r w:rsidRPr="00DC614E">
        <w:rPr>
          <w:rFonts w:ascii="Calibri" w:hAnsi="Calibri" w:cs="Calibri"/>
          <w:color w:val="3B3838" w:themeColor="background2" w:themeShade="40"/>
          <w:sz w:val="20"/>
          <w:highlight w:val="cyan"/>
          <w:shd w:val="clear" w:color="auto" w:fill="FFFFFF"/>
        </w:rPr>
        <w:t xml:space="preserve"> for each project role</w:t>
      </w:r>
    </w:p>
    <w:p w14:paraId="52386C8E" w14:textId="76A5BFCD" w:rsidR="00C2511C" w:rsidRPr="00DC614E" w:rsidRDefault="00C2511C" w:rsidP="00C2511C">
      <w:pPr>
        <w:pStyle w:val="ListParagraph"/>
        <w:numPr>
          <w:ilvl w:val="2"/>
          <w:numId w:val="8"/>
        </w:numPr>
        <w:rPr>
          <w:rFonts w:ascii="Calibri" w:hAnsi="Calibri" w:cs="Calibri"/>
          <w:color w:val="3B3838" w:themeColor="background2" w:themeShade="40"/>
          <w:sz w:val="20"/>
          <w:highlight w:val="cyan"/>
          <w:shd w:val="clear" w:color="auto" w:fill="FFFFFF"/>
        </w:rPr>
      </w:pPr>
      <w:r w:rsidRPr="00DC614E">
        <w:rPr>
          <w:rFonts w:ascii="Calibri" w:hAnsi="Calibri" w:cs="Calibri"/>
          <w:color w:val="3B3838" w:themeColor="background2" w:themeShade="40"/>
          <w:sz w:val="20"/>
          <w:highlight w:val="cyan"/>
          <w:shd w:val="clear" w:color="auto" w:fill="FFFFFF"/>
        </w:rPr>
        <w:t xml:space="preserve">Discuss </w:t>
      </w:r>
      <w:r w:rsidR="00BF0700" w:rsidRPr="00DC614E">
        <w:rPr>
          <w:rFonts w:ascii="Calibri" w:hAnsi="Calibri" w:cs="Calibri"/>
          <w:color w:val="3B3838" w:themeColor="background2" w:themeShade="40"/>
          <w:sz w:val="20"/>
          <w:highlight w:val="cyan"/>
          <w:shd w:val="clear" w:color="auto" w:fill="FFFFFF"/>
        </w:rPr>
        <w:t xml:space="preserve">the </w:t>
      </w:r>
      <w:r w:rsidRPr="00DC614E">
        <w:rPr>
          <w:rFonts w:ascii="Calibri" w:hAnsi="Calibri" w:cs="Calibri"/>
          <w:color w:val="3B3838" w:themeColor="background2" w:themeShade="40"/>
          <w:sz w:val="20"/>
          <w:highlight w:val="cyan"/>
          <w:shd w:val="clear" w:color="auto" w:fill="FFFFFF"/>
        </w:rPr>
        <w:t>project creation process</w:t>
      </w:r>
    </w:p>
    <w:p w14:paraId="51A2D989" w14:textId="7D9AAC21" w:rsidR="00C2511C" w:rsidRPr="00DC614E" w:rsidRDefault="00C2511C" w:rsidP="00C2511C">
      <w:pPr>
        <w:pStyle w:val="ListParagraph"/>
        <w:numPr>
          <w:ilvl w:val="1"/>
          <w:numId w:val="8"/>
        </w:numPr>
        <w:rPr>
          <w:rFonts w:ascii="Calibri" w:hAnsi="Calibri" w:cs="Calibri"/>
          <w:color w:val="3B3838" w:themeColor="background2" w:themeShade="40"/>
          <w:sz w:val="20"/>
          <w:highlight w:val="cyan"/>
          <w:shd w:val="clear" w:color="auto" w:fill="FFFFFF"/>
        </w:rPr>
      </w:pPr>
      <w:r w:rsidRPr="00DC614E">
        <w:rPr>
          <w:rFonts w:ascii="Calibri" w:hAnsi="Calibri" w:cs="Calibri"/>
          <w:b/>
          <w:color w:val="3B3838" w:themeColor="background2" w:themeShade="40"/>
          <w:sz w:val="20"/>
          <w:highlight w:val="cyan"/>
          <w:shd w:val="clear" w:color="auto" w:fill="FFFFFF"/>
        </w:rPr>
        <w:t>Plan Management</w:t>
      </w:r>
    </w:p>
    <w:p w14:paraId="2476D373" w14:textId="7F8421E6" w:rsidR="00C2511C" w:rsidRPr="00DC614E" w:rsidRDefault="00C2511C" w:rsidP="00C2511C">
      <w:pPr>
        <w:pStyle w:val="ListParagraph"/>
        <w:numPr>
          <w:ilvl w:val="2"/>
          <w:numId w:val="8"/>
        </w:numPr>
        <w:rPr>
          <w:rFonts w:ascii="Calibri" w:hAnsi="Calibri" w:cs="Calibri"/>
          <w:color w:val="3B3838" w:themeColor="background2" w:themeShade="40"/>
          <w:sz w:val="20"/>
          <w:highlight w:val="cyan"/>
          <w:shd w:val="clear" w:color="auto" w:fill="FFFFFF"/>
        </w:rPr>
      </w:pPr>
      <w:r w:rsidRPr="00DC614E">
        <w:rPr>
          <w:rFonts w:ascii="Calibri" w:hAnsi="Calibri" w:cs="Calibri"/>
          <w:color w:val="3B3838" w:themeColor="background2" w:themeShade="40"/>
          <w:sz w:val="20"/>
          <w:highlight w:val="cyan"/>
          <w:shd w:val="clear" w:color="auto" w:fill="FFFFFF"/>
        </w:rPr>
        <w:t xml:space="preserve">Review </w:t>
      </w:r>
      <w:r w:rsidR="00BF0700" w:rsidRPr="00DC614E">
        <w:rPr>
          <w:rFonts w:ascii="Calibri" w:hAnsi="Calibri" w:cs="Calibri"/>
          <w:color w:val="3B3838" w:themeColor="background2" w:themeShade="40"/>
          <w:sz w:val="20"/>
          <w:highlight w:val="cyan"/>
          <w:shd w:val="clear" w:color="auto" w:fill="FFFFFF"/>
        </w:rPr>
        <w:t>the</w:t>
      </w:r>
      <w:r w:rsidRPr="00DC614E">
        <w:rPr>
          <w:rFonts w:ascii="Calibri" w:hAnsi="Calibri" w:cs="Calibri"/>
          <w:color w:val="3B3838" w:themeColor="background2" w:themeShade="40"/>
          <w:sz w:val="20"/>
          <w:highlight w:val="cyan"/>
          <w:shd w:val="clear" w:color="auto" w:fill="FFFFFF"/>
        </w:rPr>
        <w:t xml:space="preserve"> drawing upload process and as-built functionality</w:t>
      </w:r>
    </w:p>
    <w:p w14:paraId="36392DD2" w14:textId="4EBD445D" w:rsidR="00C2511C" w:rsidRPr="00DC614E" w:rsidRDefault="00C2511C" w:rsidP="00C2511C">
      <w:pPr>
        <w:pStyle w:val="ListParagraph"/>
        <w:numPr>
          <w:ilvl w:val="2"/>
          <w:numId w:val="8"/>
        </w:numPr>
        <w:rPr>
          <w:rFonts w:ascii="Calibri" w:hAnsi="Calibri" w:cs="Calibri"/>
          <w:color w:val="3B3838" w:themeColor="background2" w:themeShade="40"/>
          <w:sz w:val="20"/>
          <w:highlight w:val="cyan"/>
          <w:shd w:val="clear" w:color="auto" w:fill="FFFFFF"/>
        </w:rPr>
      </w:pPr>
      <w:r w:rsidRPr="00DC614E">
        <w:rPr>
          <w:rFonts w:ascii="Calibri" w:hAnsi="Calibri" w:cs="Calibri"/>
          <w:color w:val="3B3838" w:themeColor="background2" w:themeShade="40"/>
          <w:sz w:val="20"/>
          <w:highlight w:val="cyan"/>
          <w:shd w:val="clear" w:color="auto" w:fill="FFFFFF"/>
        </w:rPr>
        <w:t xml:space="preserve">Review </w:t>
      </w:r>
      <w:r w:rsidR="00BF0700" w:rsidRPr="00DC614E">
        <w:rPr>
          <w:rFonts w:ascii="Calibri" w:hAnsi="Calibri" w:cs="Calibri"/>
          <w:color w:val="3B3838" w:themeColor="background2" w:themeShade="40"/>
          <w:sz w:val="20"/>
          <w:highlight w:val="cyan"/>
          <w:shd w:val="clear" w:color="auto" w:fill="FFFFFF"/>
        </w:rPr>
        <w:t>the</w:t>
      </w:r>
      <w:r w:rsidRPr="00DC614E">
        <w:rPr>
          <w:rFonts w:ascii="Calibri" w:hAnsi="Calibri" w:cs="Calibri"/>
          <w:color w:val="3B3838" w:themeColor="background2" w:themeShade="40"/>
          <w:sz w:val="20"/>
          <w:highlight w:val="cyan"/>
          <w:shd w:val="clear" w:color="auto" w:fill="FFFFFF"/>
        </w:rPr>
        <w:t xml:space="preserve"> specification upload process and revision management</w:t>
      </w:r>
    </w:p>
    <w:p w14:paraId="683BBC44" w14:textId="36C2B894" w:rsidR="00C2511C" w:rsidRPr="00DC614E" w:rsidRDefault="00C2511C" w:rsidP="00C2511C">
      <w:pPr>
        <w:pStyle w:val="ListParagraph"/>
        <w:numPr>
          <w:ilvl w:val="1"/>
          <w:numId w:val="8"/>
        </w:numPr>
        <w:rPr>
          <w:rFonts w:ascii="Calibri" w:hAnsi="Calibri" w:cs="Calibri"/>
          <w:color w:val="3B3838" w:themeColor="background2" w:themeShade="40"/>
          <w:sz w:val="20"/>
          <w:highlight w:val="cyan"/>
          <w:shd w:val="clear" w:color="auto" w:fill="FFFFFF"/>
        </w:rPr>
      </w:pPr>
      <w:r w:rsidRPr="00DC614E">
        <w:rPr>
          <w:rFonts w:ascii="Calibri" w:hAnsi="Calibri" w:cs="Calibri"/>
          <w:b/>
          <w:color w:val="3B3838" w:themeColor="background2" w:themeShade="40"/>
          <w:sz w:val="20"/>
          <w:highlight w:val="cyan"/>
          <w:shd w:val="clear" w:color="auto" w:fill="FFFFFF"/>
        </w:rPr>
        <w:t>Budget and Commitment management</w:t>
      </w:r>
    </w:p>
    <w:p w14:paraId="142A531A" w14:textId="3592EB2C" w:rsidR="00C2511C" w:rsidRPr="00DC614E" w:rsidRDefault="00C2511C" w:rsidP="00C2511C">
      <w:pPr>
        <w:pStyle w:val="ListParagraph"/>
        <w:numPr>
          <w:ilvl w:val="2"/>
          <w:numId w:val="8"/>
        </w:numPr>
        <w:rPr>
          <w:rFonts w:ascii="Calibri" w:hAnsi="Calibri" w:cs="Calibri"/>
          <w:color w:val="3B3838" w:themeColor="background2" w:themeShade="40"/>
          <w:sz w:val="20"/>
          <w:highlight w:val="cyan"/>
          <w:shd w:val="clear" w:color="auto" w:fill="FFFFFF"/>
        </w:rPr>
      </w:pPr>
      <w:r w:rsidRPr="00DC614E">
        <w:rPr>
          <w:rFonts w:ascii="Calibri" w:hAnsi="Calibri" w:cs="Calibri"/>
          <w:color w:val="3B3838" w:themeColor="background2" w:themeShade="40"/>
          <w:sz w:val="20"/>
          <w:highlight w:val="cyan"/>
          <w:shd w:val="clear" w:color="auto" w:fill="FFFFFF"/>
        </w:rPr>
        <w:t xml:space="preserve">Review </w:t>
      </w:r>
      <w:r w:rsidR="00BF0700" w:rsidRPr="00DC614E">
        <w:rPr>
          <w:rFonts w:ascii="Calibri" w:hAnsi="Calibri" w:cs="Calibri"/>
          <w:color w:val="3B3838" w:themeColor="background2" w:themeShade="40"/>
          <w:sz w:val="20"/>
          <w:highlight w:val="cyan"/>
          <w:shd w:val="clear" w:color="auto" w:fill="FFFFFF"/>
        </w:rPr>
        <w:t>the</w:t>
      </w:r>
      <w:r w:rsidRPr="00DC614E">
        <w:rPr>
          <w:rFonts w:ascii="Calibri" w:hAnsi="Calibri" w:cs="Calibri"/>
          <w:color w:val="3B3838" w:themeColor="background2" w:themeShade="40"/>
          <w:sz w:val="20"/>
          <w:highlight w:val="cyan"/>
          <w:shd w:val="clear" w:color="auto" w:fill="FFFFFF"/>
        </w:rPr>
        <w:t xml:space="preserve"> budget upload process</w:t>
      </w:r>
    </w:p>
    <w:p w14:paraId="672FDF14" w14:textId="6054C06A" w:rsidR="00C2511C" w:rsidRPr="00DC614E" w:rsidRDefault="00C2511C" w:rsidP="00C2511C">
      <w:pPr>
        <w:pStyle w:val="ListParagraph"/>
        <w:numPr>
          <w:ilvl w:val="2"/>
          <w:numId w:val="8"/>
        </w:numPr>
        <w:rPr>
          <w:rFonts w:ascii="Calibri" w:hAnsi="Calibri" w:cs="Calibri"/>
          <w:color w:val="3B3838" w:themeColor="background2" w:themeShade="40"/>
          <w:sz w:val="20"/>
          <w:highlight w:val="cyan"/>
          <w:shd w:val="clear" w:color="auto" w:fill="FFFFFF"/>
        </w:rPr>
      </w:pPr>
      <w:r w:rsidRPr="00DC614E">
        <w:rPr>
          <w:rFonts w:ascii="Calibri" w:hAnsi="Calibri" w:cs="Calibri"/>
          <w:color w:val="3B3838" w:themeColor="background2" w:themeShade="40"/>
          <w:sz w:val="20"/>
          <w:highlight w:val="cyan"/>
          <w:shd w:val="clear" w:color="auto" w:fill="FFFFFF"/>
        </w:rPr>
        <w:t xml:space="preserve">Demonstrate </w:t>
      </w:r>
      <w:r w:rsidR="00BF0700" w:rsidRPr="00DC614E">
        <w:rPr>
          <w:rFonts w:ascii="Calibri" w:hAnsi="Calibri" w:cs="Calibri"/>
          <w:color w:val="3B3838" w:themeColor="background2" w:themeShade="40"/>
          <w:sz w:val="20"/>
          <w:highlight w:val="cyan"/>
          <w:shd w:val="clear" w:color="auto" w:fill="FFFFFF"/>
        </w:rPr>
        <w:t xml:space="preserve">the </w:t>
      </w:r>
      <w:r w:rsidRPr="00DC614E">
        <w:rPr>
          <w:rFonts w:ascii="Calibri" w:hAnsi="Calibri" w:cs="Calibri"/>
          <w:color w:val="3B3838" w:themeColor="background2" w:themeShade="40"/>
          <w:sz w:val="20"/>
          <w:highlight w:val="cyan"/>
          <w:shd w:val="clear" w:color="auto" w:fill="FFFFFF"/>
        </w:rPr>
        <w:t>buyout process</w:t>
      </w:r>
    </w:p>
    <w:p w14:paraId="0A38A758" w14:textId="0F29E466" w:rsidR="00C2511C" w:rsidRPr="00DC614E" w:rsidRDefault="00C2511C" w:rsidP="00C2511C">
      <w:pPr>
        <w:pStyle w:val="ListParagraph"/>
        <w:numPr>
          <w:ilvl w:val="1"/>
          <w:numId w:val="8"/>
        </w:numPr>
        <w:rPr>
          <w:rFonts w:ascii="Calibri" w:hAnsi="Calibri" w:cs="Calibri"/>
          <w:color w:val="3B3838" w:themeColor="background2" w:themeShade="40"/>
          <w:sz w:val="20"/>
          <w:highlight w:val="cyan"/>
          <w:shd w:val="clear" w:color="auto" w:fill="FFFFFF"/>
        </w:rPr>
      </w:pPr>
      <w:r w:rsidRPr="00DC614E">
        <w:rPr>
          <w:rFonts w:ascii="Calibri" w:hAnsi="Calibri" w:cs="Calibri"/>
          <w:b/>
          <w:color w:val="3B3838" w:themeColor="background2" w:themeShade="40"/>
          <w:sz w:val="20"/>
          <w:highlight w:val="cyan"/>
          <w:shd w:val="clear" w:color="auto" w:fill="FFFFFF"/>
        </w:rPr>
        <w:t>Change Management</w:t>
      </w:r>
    </w:p>
    <w:p w14:paraId="3BDB55A9" w14:textId="682AFFD5" w:rsidR="00C2511C" w:rsidRPr="00DC614E" w:rsidRDefault="00C2511C" w:rsidP="00C2511C">
      <w:pPr>
        <w:pStyle w:val="ListParagraph"/>
        <w:numPr>
          <w:ilvl w:val="2"/>
          <w:numId w:val="8"/>
        </w:numPr>
        <w:rPr>
          <w:rFonts w:ascii="Calibri" w:hAnsi="Calibri" w:cs="Calibri"/>
          <w:color w:val="3B3838" w:themeColor="background2" w:themeShade="40"/>
          <w:sz w:val="20"/>
          <w:highlight w:val="cyan"/>
          <w:shd w:val="clear" w:color="auto" w:fill="FFFFFF"/>
        </w:rPr>
      </w:pPr>
      <w:r w:rsidRPr="00DC614E">
        <w:rPr>
          <w:rFonts w:ascii="Calibri" w:hAnsi="Calibri" w:cs="Calibri"/>
          <w:color w:val="3B3838" w:themeColor="background2" w:themeShade="40"/>
          <w:sz w:val="20"/>
          <w:highlight w:val="cyan"/>
          <w:shd w:val="clear" w:color="auto" w:fill="FFFFFF"/>
        </w:rPr>
        <w:t xml:space="preserve">Review </w:t>
      </w:r>
      <w:r w:rsidR="009A05DF" w:rsidRPr="00DC614E">
        <w:rPr>
          <w:rFonts w:ascii="Calibri" w:hAnsi="Calibri" w:cs="Calibri"/>
          <w:color w:val="3B3838" w:themeColor="background2" w:themeShade="40"/>
          <w:sz w:val="20"/>
          <w:highlight w:val="cyan"/>
          <w:shd w:val="clear" w:color="auto" w:fill="FFFFFF"/>
        </w:rPr>
        <w:t xml:space="preserve">the </w:t>
      </w:r>
      <w:r w:rsidRPr="00DC614E">
        <w:rPr>
          <w:rFonts w:ascii="Calibri" w:hAnsi="Calibri" w:cs="Calibri"/>
          <w:color w:val="3B3838" w:themeColor="background2" w:themeShade="40"/>
          <w:sz w:val="20"/>
          <w:highlight w:val="cyan"/>
          <w:shd w:val="clear" w:color="auto" w:fill="FFFFFF"/>
        </w:rPr>
        <w:t>workflow and process creation for Change Events, RFQs, and Change Orders</w:t>
      </w:r>
    </w:p>
    <w:p w14:paraId="77238D4C" w14:textId="0D6D1D43" w:rsidR="00C2511C" w:rsidRPr="00DC614E" w:rsidRDefault="00C2511C" w:rsidP="00C2511C">
      <w:pPr>
        <w:pStyle w:val="ListParagraph"/>
        <w:numPr>
          <w:ilvl w:val="1"/>
          <w:numId w:val="8"/>
        </w:numPr>
        <w:rPr>
          <w:rFonts w:ascii="Calibri" w:hAnsi="Calibri" w:cs="Calibri"/>
          <w:color w:val="3B3838" w:themeColor="background2" w:themeShade="40"/>
          <w:sz w:val="20"/>
          <w:highlight w:val="cyan"/>
          <w:shd w:val="clear" w:color="auto" w:fill="FFFFFF"/>
        </w:rPr>
      </w:pPr>
      <w:r w:rsidRPr="00DC614E">
        <w:rPr>
          <w:rFonts w:ascii="Calibri" w:hAnsi="Calibri" w:cs="Calibri"/>
          <w:b/>
          <w:color w:val="3B3838" w:themeColor="background2" w:themeShade="40"/>
          <w:sz w:val="20"/>
          <w:highlight w:val="cyan"/>
          <w:shd w:val="clear" w:color="auto" w:fill="FFFFFF"/>
        </w:rPr>
        <w:t>Collaboration and Mobile tools</w:t>
      </w:r>
    </w:p>
    <w:p w14:paraId="552BD3E7" w14:textId="2B001609" w:rsidR="00C2511C" w:rsidRPr="00DC614E" w:rsidRDefault="00C2511C" w:rsidP="00C2511C">
      <w:pPr>
        <w:pStyle w:val="ListParagraph"/>
        <w:numPr>
          <w:ilvl w:val="2"/>
          <w:numId w:val="8"/>
        </w:numPr>
        <w:rPr>
          <w:rFonts w:ascii="Calibri" w:hAnsi="Calibri" w:cs="Calibri"/>
          <w:color w:val="3B3838" w:themeColor="background2" w:themeShade="40"/>
          <w:sz w:val="20"/>
          <w:highlight w:val="cyan"/>
          <w:shd w:val="clear" w:color="auto" w:fill="FFFFFF"/>
        </w:rPr>
      </w:pPr>
      <w:r w:rsidRPr="00DC614E">
        <w:rPr>
          <w:rFonts w:ascii="Calibri" w:hAnsi="Calibri" w:cs="Calibri"/>
          <w:color w:val="3B3838" w:themeColor="background2" w:themeShade="40"/>
          <w:sz w:val="20"/>
          <w:highlight w:val="cyan"/>
          <w:shd w:val="clear" w:color="auto" w:fill="FFFFFF"/>
        </w:rPr>
        <w:t xml:space="preserve">Review </w:t>
      </w:r>
      <w:r w:rsidR="007578CD" w:rsidRPr="00DC614E">
        <w:rPr>
          <w:rFonts w:ascii="Calibri" w:hAnsi="Calibri" w:cs="Calibri"/>
          <w:color w:val="3B3838" w:themeColor="background2" w:themeShade="40"/>
          <w:sz w:val="20"/>
          <w:highlight w:val="cyan"/>
          <w:shd w:val="clear" w:color="auto" w:fill="FFFFFF"/>
        </w:rPr>
        <w:t xml:space="preserve">the </w:t>
      </w:r>
      <w:r w:rsidRPr="00DC614E">
        <w:rPr>
          <w:rFonts w:ascii="Calibri" w:hAnsi="Calibri" w:cs="Calibri"/>
          <w:color w:val="3B3838" w:themeColor="background2" w:themeShade="40"/>
          <w:sz w:val="20"/>
          <w:highlight w:val="cyan"/>
          <w:shd w:val="clear" w:color="auto" w:fill="FFFFFF"/>
        </w:rPr>
        <w:t>workflow and process creation for RFIs and Submittals</w:t>
      </w:r>
    </w:p>
    <w:p w14:paraId="2E084CBD" w14:textId="417BF7E8" w:rsidR="00C2511C" w:rsidRPr="00DC614E" w:rsidRDefault="00560871" w:rsidP="00C2511C">
      <w:pPr>
        <w:pStyle w:val="ListParagraph"/>
        <w:numPr>
          <w:ilvl w:val="2"/>
          <w:numId w:val="8"/>
        </w:numPr>
        <w:rPr>
          <w:rFonts w:ascii="Calibri" w:hAnsi="Calibri" w:cs="Calibri"/>
          <w:color w:val="3B3838" w:themeColor="background2" w:themeShade="40"/>
          <w:sz w:val="20"/>
          <w:highlight w:val="cyan"/>
          <w:shd w:val="clear" w:color="auto" w:fill="FFFFFF"/>
        </w:rPr>
      </w:pPr>
      <w:r w:rsidRPr="00DC614E">
        <w:rPr>
          <w:rFonts w:ascii="Calibri" w:hAnsi="Calibri" w:cs="Calibri"/>
          <w:color w:val="3B3838" w:themeColor="background2" w:themeShade="40"/>
          <w:sz w:val="20"/>
          <w:highlight w:val="cyan"/>
          <w:shd w:val="clear" w:color="auto" w:fill="FFFFFF"/>
        </w:rPr>
        <w:t>Highlight mobile capability for field team members</w:t>
      </w:r>
    </w:p>
    <w:p w14:paraId="077F80C7" w14:textId="468FFFC7" w:rsidR="00560871" w:rsidRPr="00DC614E" w:rsidRDefault="00560871" w:rsidP="00560871">
      <w:pPr>
        <w:pStyle w:val="ListParagraph"/>
        <w:numPr>
          <w:ilvl w:val="3"/>
          <w:numId w:val="8"/>
        </w:numPr>
        <w:rPr>
          <w:rFonts w:ascii="Calibri" w:hAnsi="Calibri" w:cs="Calibri"/>
          <w:color w:val="3B3838" w:themeColor="background2" w:themeShade="40"/>
          <w:sz w:val="20"/>
          <w:highlight w:val="cyan"/>
          <w:shd w:val="clear" w:color="auto" w:fill="FFFFFF"/>
        </w:rPr>
      </w:pPr>
      <w:r w:rsidRPr="00DC614E">
        <w:rPr>
          <w:rFonts w:ascii="Calibri" w:hAnsi="Calibri" w:cs="Calibri"/>
          <w:color w:val="3B3838" w:themeColor="background2" w:themeShade="40"/>
          <w:sz w:val="20"/>
          <w:highlight w:val="cyan"/>
          <w:shd w:val="clear" w:color="auto" w:fill="FFFFFF"/>
        </w:rPr>
        <w:t>Managing Daily Logs</w:t>
      </w:r>
    </w:p>
    <w:p w14:paraId="4BE2602A" w14:textId="471DDC39" w:rsidR="00560871" w:rsidRPr="00DC614E" w:rsidRDefault="007578CD" w:rsidP="00560871">
      <w:pPr>
        <w:pStyle w:val="ListParagraph"/>
        <w:numPr>
          <w:ilvl w:val="3"/>
          <w:numId w:val="8"/>
        </w:numPr>
        <w:rPr>
          <w:rFonts w:ascii="Calibri" w:hAnsi="Calibri" w:cs="Calibri"/>
          <w:color w:val="3B3838" w:themeColor="background2" w:themeShade="40"/>
          <w:sz w:val="20"/>
          <w:highlight w:val="cyan"/>
          <w:shd w:val="clear" w:color="auto" w:fill="FFFFFF"/>
        </w:rPr>
      </w:pPr>
      <w:r w:rsidRPr="00DC614E">
        <w:rPr>
          <w:rFonts w:ascii="Calibri" w:hAnsi="Calibri" w:cs="Calibri"/>
          <w:color w:val="3B3838" w:themeColor="background2" w:themeShade="40"/>
          <w:sz w:val="20"/>
          <w:highlight w:val="cyan"/>
          <w:shd w:val="clear" w:color="auto" w:fill="FFFFFF"/>
        </w:rPr>
        <w:t>Quality m</w:t>
      </w:r>
      <w:r w:rsidR="00560871" w:rsidRPr="00DC614E">
        <w:rPr>
          <w:rFonts w:ascii="Calibri" w:hAnsi="Calibri" w:cs="Calibri"/>
          <w:color w:val="3B3838" w:themeColor="background2" w:themeShade="40"/>
          <w:sz w:val="20"/>
          <w:highlight w:val="cyan"/>
          <w:shd w:val="clear" w:color="auto" w:fill="FFFFFF"/>
        </w:rPr>
        <w:t>anagement</w:t>
      </w:r>
    </w:p>
    <w:p w14:paraId="63877D19" w14:textId="38E5B436" w:rsidR="00164D1A" w:rsidRPr="00DC614E" w:rsidRDefault="00CF1219" w:rsidP="00164D1A">
      <w:pPr>
        <w:pStyle w:val="ListParagraph"/>
        <w:numPr>
          <w:ilvl w:val="3"/>
          <w:numId w:val="8"/>
        </w:numPr>
        <w:rPr>
          <w:rFonts w:ascii="Calibri" w:hAnsi="Calibri" w:cs="Calibri"/>
          <w:color w:val="3B3838" w:themeColor="background2" w:themeShade="40"/>
          <w:sz w:val="20"/>
          <w:highlight w:val="cyan"/>
          <w:shd w:val="clear" w:color="auto" w:fill="FFFFFF"/>
        </w:rPr>
      </w:pPr>
      <w:r w:rsidRPr="00DC614E">
        <w:rPr>
          <w:rFonts w:ascii="Calibri" w:hAnsi="Calibri" w:cs="Calibri"/>
          <w:color w:val="3B3838" w:themeColor="background2" w:themeShade="40"/>
          <w:sz w:val="20"/>
          <w:highlight w:val="cyan"/>
          <w:shd w:val="clear" w:color="auto" w:fill="FFFFFF"/>
        </w:rPr>
        <w:lastRenderedPageBreak/>
        <w:t>Progress pho</w:t>
      </w:r>
      <w:r w:rsidR="009F00B0" w:rsidRPr="00DC614E">
        <w:rPr>
          <w:rFonts w:ascii="Calibri" w:hAnsi="Calibri" w:cs="Calibri"/>
          <w:color w:val="3B3838" w:themeColor="background2" w:themeShade="40"/>
          <w:sz w:val="20"/>
          <w:highlight w:val="cyan"/>
          <w:shd w:val="clear" w:color="auto" w:fill="FFFFFF"/>
        </w:rPr>
        <w:t>tos</w:t>
      </w:r>
    </w:p>
    <w:p w14:paraId="24947511" w14:textId="77777777" w:rsidR="00164D1A" w:rsidRPr="00A8502D" w:rsidRDefault="00164D1A" w:rsidP="00164D1A">
      <w:pPr>
        <w:rPr>
          <w:rFonts w:ascii="Calibri" w:hAnsi="Calibri" w:cs="Calibri"/>
          <w:color w:val="3B3838" w:themeColor="background2" w:themeShade="40"/>
          <w:shd w:val="clear" w:color="auto" w:fill="FFFFFF"/>
        </w:rPr>
      </w:pPr>
    </w:p>
    <w:p w14:paraId="514554FA" w14:textId="70D5102A" w:rsidR="00164D1A" w:rsidRPr="00DC614E" w:rsidRDefault="00164D1A" w:rsidP="00164D1A">
      <w:pPr>
        <w:pStyle w:val="Heading3"/>
        <w:rPr>
          <w:b/>
          <w:sz w:val="22"/>
        </w:rPr>
      </w:pPr>
      <w:r w:rsidRPr="00DC614E">
        <w:rPr>
          <w:b/>
          <w:sz w:val="22"/>
        </w:rPr>
        <w:t>Phase 3 – Go Live</w:t>
      </w:r>
      <w:r w:rsidR="002C4B64" w:rsidRPr="00DC614E">
        <w:rPr>
          <w:b/>
          <w:sz w:val="22"/>
        </w:rPr>
        <w:t xml:space="preserve"> and Continued Support</w:t>
      </w:r>
    </w:p>
    <w:p w14:paraId="77070657" w14:textId="4B8C90C1" w:rsidR="00164D1A" w:rsidRPr="00A8502D" w:rsidRDefault="00164D1A" w:rsidP="00164D1A">
      <w:pPr>
        <w:rPr>
          <w:rFonts w:ascii="Calibri" w:hAnsi="Calibri" w:cs="Calibri"/>
        </w:rPr>
      </w:pPr>
      <w:r w:rsidRPr="00A8502D">
        <w:rPr>
          <w:rFonts w:ascii="Calibri" w:hAnsi="Calibri" w:cs="Calibri"/>
        </w:rPr>
        <w:t>Once the</w:t>
      </w:r>
      <w:r w:rsidR="00D95C24" w:rsidRPr="00A8502D">
        <w:rPr>
          <w:rFonts w:ascii="Calibri" w:hAnsi="Calibri" w:cs="Calibri"/>
        </w:rPr>
        <w:t xml:space="preserve"> new project team members</w:t>
      </w:r>
      <w:r w:rsidR="002C4B64" w:rsidRPr="00A8502D">
        <w:rPr>
          <w:rFonts w:ascii="Calibri" w:hAnsi="Calibri" w:cs="Calibri"/>
        </w:rPr>
        <w:t xml:space="preserve"> have a solid understanding of the system and what is required of them – they can begin using the system. </w:t>
      </w:r>
      <w:r w:rsidR="00B40AA6" w:rsidRPr="00A8502D">
        <w:rPr>
          <w:rFonts w:ascii="Calibri" w:hAnsi="Calibri" w:cs="Calibri"/>
        </w:rPr>
        <w:t xml:space="preserve"> The Implementation Team will be a valuable resource after this point for account-specific issues, but the primary resource will be </w:t>
      </w:r>
      <w:proofErr w:type="spellStart"/>
      <w:r w:rsidR="00B40AA6" w:rsidRPr="00A8502D">
        <w:rPr>
          <w:rFonts w:ascii="Calibri" w:hAnsi="Calibri" w:cs="Calibri"/>
        </w:rPr>
        <w:t>Procore’s</w:t>
      </w:r>
      <w:proofErr w:type="spellEnd"/>
      <w:r w:rsidR="00B40AA6" w:rsidRPr="00A8502D">
        <w:rPr>
          <w:rFonts w:ascii="Calibri" w:hAnsi="Calibri" w:cs="Calibri"/>
        </w:rPr>
        <w:t xml:space="preserve"> vast support network, which is described in detail </w:t>
      </w:r>
      <w:r w:rsidR="00A74965" w:rsidRPr="00A8502D">
        <w:rPr>
          <w:rFonts w:ascii="Calibri" w:hAnsi="Calibri" w:cs="Calibri"/>
        </w:rPr>
        <w:t>in</w:t>
      </w:r>
      <w:r w:rsidR="00B40AA6" w:rsidRPr="00A8502D">
        <w:rPr>
          <w:rFonts w:ascii="Calibri" w:hAnsi="Calibri" w:cs="Calibri"/>
        </w:rPr>
        <w:t xml:space="preserve"> the next sec</w:t>
      </w:r>
      <w:r w:rsidR="00C16E6F" w:rsidRPr="00A8502D">
        <w:rPr>
          <w:rFonts w:ascii="Calibri" w:hAnsi="Calibri" w:cs="Calibri"/>
        </w:rPr>
        <w:t>t</w:t>
      </w:r>
      <w:r w:rsidR="00B40AA6" w:rsidRPr="00A8502D">
        <w:rPr>
          <w:rFonts w:ascii="Calibri" w:hAnsi="Calibri" w:cs="Calibri"/>
        </w:rPr>
        <w:t xml:space="preserve">ion. </w:t>
      </w:r>
      <w:r w:rsidR="00C16E6F" w:rsidRPr="00A8502D">
        <w:rPr>
          <w:rFonts w:ascii="Calibri" w:hAnsi="Calibri" w:cs="Calibri"/>
        </w:rPr>
        <w:t xml:space="preserve"> </w:t>
      </w:r>
    </w:p>
    <w:p w14:paraId="10DB0840" w14:textId="77777777" w:rsidR="00B40AA6" w:rsidRPr="00A8502D" w:rsidRDefault="00B40AA6" w:rsidP="00164D1A">
      <w:pPr>
        <w:rPr>
          <w:rFonts w:ascii="Calibri" w:hAnsi="Calibri" w:cs="Calibri"/>
        </w:rPr>
      </w:pPr>
    </w:p>
    <w:p w14:paraId="02BFAC26" w14:textId="0E3BE987" w:rsidR="00DC614E" w:rsidRDefault="00B40AA6" w:rsidP="00DC614E">
      <w:pPr>
        <w:rPr>
          <w:rFonts w:ascii="Calibri" w:hAnsi="Calibri" w:cs="Calibri"/>
          <w:b/>
          <w:color w:val="3B3838" w:themeColor="background2" w:themeShade="40"/>
          <w:sz w:val="48"/>
          <w:szCs w:val="48"/>
        </w:rPr>
      </w:pPr>
      <w:r w:rsidRPr="00DC614E">
        <w:rPr>
          <w:rFonts w:ascii="Calibri" w:hAnsi="Calibri" w:cs="Calibri"/>
          <w:b/>
          <w:color w:val="3B3838" w:themeColor="background2" w:themeShade="40"/>
          <w:sz w:val="48"/>
          <w:szCs w:val="48"/>
        </w:rPr>
        <w:t>Post Implementation Support</w:t>
      </w:r>
    </w:p>
    <w:p w14:paraId="2B7A8A9B" w14:textId="77777777" w:rsidR="00DC614E" w:rsidRPr="00DC614E" w:rsidRDefault="00DC614E" w:rsidP="00DC614E">
      <w:pPr>
        <w:rPr>
          <w:rFonts w:ascii="Calibri" w:hAnsi="Calibri" w:cs="Calibri"/>
          <w:b/>
          <w:color w:val="3B3838" w:themeColor="background2" w:themeShade="40"/>
          <w:sz w:val="14"/>
          <w:szCs w:val="48"/>
        </w:rPr>
      </w:pPr>
    </w:p>
    <w:p w14:paraId="2070C752" w14:textId="6DEBD2D9" w:rsidR="00FC0A82" w:rsidRPr="00DC614E" w:rsidRDefault="00B259D1" w:rsidP="00DC614E">
      <w:pPr>
        <w:pStyle w:val="Heading2"/>
      </w:pPr>
      <w:r w:rsidRPr="00DC614E">
        <w:t xml:space="preserve">online </w:t>
      </w:r>
      <w:r w:rsidR="0096436F" w:rsidRPr="00DC614E">
        <w:t>Support overview</w:t>
      </w:r>
    </w:p>
    <w:p w14:paraId="062B60D0" w14:textId="3EC04A14" w:rsidR="00FC0A82" w:rsidRDefault="0096436F" w:rsidP="00B40AA6">
      <w:pPr>
        <w:spacing w:line="240" w:lineRule="auto"/>
        <w:rPr>
          <w:rFonts w:ascii="Calibri" w:hAnsi="Calibri" w:cs="Calibri"/>
          <w:color w:val="3B3838" w:themeColor="background2" w:themeShade="40"/>
          <w:szCs w:val="20"/>
        </w:rPr>
      </w:pPr>
      <w:r w:rsidRPr="00A8502D">
        <w:rPr>
          <w:rFonts w:ascii="Calibri" w:hAnsi="Calibri" w:cs="Calibri"/>
          <w:color w:val="3B3838" w:themeColor="background2" w:themeShade="40"/>
          <w:szCs w:val="20"/>
        </w:rPr>
        <w:t xml:space="preserve">Every Procore user (internal and external) has full access to </w:t>
      </w:r>
      <w:proofErr w:type="spellStart"/>
      <w:r w:rsidRPr="00A8502D">
        <w:rPr>
          <w:rFonts w:ascii="Calibri" w:hAnsi="Calibri" w:cs="Calibri"/>
          <w:color w:val="3B3838" w:themeColor="background2" w:themeShade="40"/>
          <w:szCs w:val="20"/>
        </w:rPr>
        <w:t>Procore’s</w:t>
      </w:r>
      <w:proofErr w:type="spellEnd"/>
      <w:r w:rsidRPr="00A8502D">
        <w:rPr>
          <w:rFonts w:ascii="Calibri" w:hAnsi="Calibri" w:cs="Calibri"/>
          <w:color w:val="3B3838" w:themeColor="background2" w:themeShade="40"/>
          <w:szCs w:val="20"/>
        </w:rPr>
        <w:t xml:space="preserve"> support resources.</w:t>
      </w:r>
      <w:r w:rsidR="00FC0A82" w:rsidRPr="00A8502D">
        <w:rPr>
          <w:rFonts w:ascii="Calibri" w:hAnsi="Calibri" w:cs="Calibri"/>
          <w:color w:val="3B3838" w:themeColor="background2" w:themeShade="40"/>
          <w:szCs w:val="20"/>
        </w:rPr>
        <w:t xml:space="preserve">  P</w:t>
      </w:r>
      <w:r w:rsidR="00B40AA6" w:rsidRPr="00A8502D">
        <w:rPr>
          <w:rFonts w:ascii="Calibri" w:hAnsi="Calibri" w:cs="Calibri"/>
          <w:color w:val="3B3838" w:themeColor="background2" w:themeShade="40"/>
          <w:szCs w:val="20"/>
        </w:rPr>
        <w:t xml:space="preserve">rocore provides a comprehensive customer support experience, accessible from the </w:t>
      </w:r>
      <w:r w:rsidR="00DC614E">
        <w:rPr>
          <w:rFonts w:ascii="Calibri" w:hAnsi="Calibri" w:cs="Calibri"/>
          <w:color w:val="3B3838" w:themeColor="background2" w:themeShade="40"/>
          <w:szCs w:val="20"/>
        </w:rPr>
        <w:t>“</w:t>
      </w:r>
      <w:r w:rsidR="00FC0A82" w:rsidRPr="00A8502D">
        <w:rPr>
          <w:rFonts w:ascii="Calibri" w:hAnsi="Calibri" w:cs="Calibri"/>
          <w:color w:val="3B3838" w:themeColor="background2" w:themeShade="40"/>
          <w:szCs w:val="20"/>
        </w:rPr>
        <w:t>?</w:t>
      </w:r>
      <w:r w:rsidR="00DC614E">
        <w:rPr>
          <w:rFonts w:ascii="Calibri" w:hAnsi="Calibri" w:cs="Calibri"/>
          <w:color w:val="3B3838" w:themeColor="background2" w:themeShade="40"/>
          <w:szCs w:val="20"/>
        </w:rPr>
        <w:t>”</w:t>
      </w:r>
      <w:r w:rsidRPr="00A8502D">
        <w:rPr>
          <w:rFonts w:ascii="Calibri" w:hAnsi="Calibri" w:cs="Calibri"/>
          <w:color w:val="3B3838" w:themeColor="background2" w:themeShade="40"/>
          <w:szCs w:val="20"/>
        </w:rPr>
        <w:t xml:space="preserve"> i</w:t>
      </w:r>
      <w:r w:rsidR="00B40AA6" w:rsidRPr="00A8502D">
        <w:rPr>
          <w:rFonts w:ascii="Calibri" w:hAnsi="Calibri" w:cs="Calibri"/>
          <w:color w:val="3B3838" w:themeColor="background2" w:themeShade="40"/>
          <w:szCs w:val="20"/>
        </w:rPr>
        <w:t>con located at the top right of every screen within Procor</w:t>
      </w:r>
      <w:r w:rsidR="00D033A9" w:rsidRPr="00A8502D">
        <w:rPr>
          <w:rFonts w:ascii="Calibri" w:hAnsi="Calibri" w:cs="Calibri"/>
          <w:color w:val="3B3838" w:themeColor="background2" w:themeShade="40"/>
          <w:szCs w:val="20"/>
        </w:rPr>
        <w:t xml:space="preserve">e. </w:t>
      </w:r>
      <w:r w:rsidR="00A74965" w:rsidRPr="00A8502D">
        <w:rPr>
          <w:rFonts w:ascii="Calibri" w:hAnsi="Calibri" w:cs="Calibri"/>
          <w:color w:val="3B3838" w:themeColor="background2" w:themeShade="40"/>
          <w:szCs w:val="20"/>
        </w:rPr>
        <w:t xml:space="preserve"> The support team and online resources are</w:t>
      </w:r>
      <w:r w:rsidR="00B259D1" w:rsidRPr="00A8502D">
        <w:rPr>
          <w:rFonts w:ascii="Calibri" w:hAnsi="Calibri" w:cs="Calibri"/>
          <w:color w:val="3B3838" w:themeColor="background2" w:themeShade="40"/>
          <w:szCs w:val="20"/>
        </w:rPr>
        <w:t xml:space="preserve"> the first place our team members should go for any technical support needs.</w:t>
      </w:r>
      <w:r w:rsidR="00FC0A82" w:rsidRPr="00A8502D">
        <w:rPr>
          <w:rFonts w:ascii="Calibri" w:hAnsi="Calibri" w:cs="Calibri"/>
          <w:color w:val="3B3838" w:themeColor="background2" w:themeShade="40"/>
          <w:szCs w:val="20"/>
        </w:rPr>
        <w:t xml:space="preserve"> The following screenshot shows the available resources:</w:t>
      </w:r>
    </w:p>
    <w:p w14:paraId="769F8A4B" w14:textId="77777777" w:rsidR="00DC614E" w:rsidRPr="00A8502D" w:rsidRDefault="00DC614E" w:rsidP="00B40AA6">
      <w:pPr>
        <w:spacing w:line="240" w:lineRule="auto"/>
        <w:rPr>
          <w:rFonts w:ascii="Calibri" w:hAnsi="Calibri" w:cs="Calibri"/>
          <w:color w:val="3B3838" w:themeColor="background2" w:themeShade="40"/>
          <w:szCs w:val="20"/>
        </w:rPr>
      </w:pPr>
    </w:p>
    <w:p w14:paraId="66253204" w14:textId="5624D0CE" w:rsidR="00FC0A82" w:rsidRDefault="00DC614E" w:rsidP="00FC0A82">
      <w:pPr>
        <w:spacing w:line="240" w:lineRule="auto"/>
        <w:jc w:val="center"/>
        <w:rPr>
          <w:rFonts w:ascii="Calibri" w:hAnsi="Calibri" w:cs="Calibri"/>
          <w:color w:val="3B3838" w:themeColor="background2" w:themeShade="40"/>
          <w:szCs w:val="20"/>
        </w:rPr>
      </w:pPr>
      <w:r>
        <w:rPr>
          <w:noProof/>
        </w:rPr>
        <w:drawing>
          <wp:inline distT="0" distB="0" distL="0" distR="0" wp14:anchorId="5D6B4FCB" wp14:editId="4B7585EC">
            <wp:extent cx="1778158" cy="33156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80505" cy="3320070"/>
                    </a:xfrm>
                    <a:prstGeom prst="rect">
                      <a:avLst/>
                    </a:prstGeom>
                  </pic:spPr>
                </pic:pic>
              </a:graphicData>
            </a:graphic>
          </wp:inline>
        </w:drawing>
      </w:r>
    </w:p>
    <w:p w14:paraId="61895E19" w14:textId="77777777" w:rsidR="00DC614E" w:rsidRPr="00A8502D" w:rsidRDefault="00DC614E" w:rsidP="00FC0A82">
      <w:pPr>
        <w:spacing w:line="240" w:lineRule="auto"/>
        <w:jc w:val="center"/>
        <w:rPr>
          <w:rFonts w:ascii="Calibri" w:hAnsi="Calibri" w:cs="Calibri"/>
          <w:color w:val="3B3838" w:themeColor="background2" w:themeShade="40"/>
          <w:szCs w:val="20"/>
        </w:rPr>
      </w:pPr>
    </w:p>
    <w:p w14:paraId="44216C8B" w14:textId="07E0CF04" w:rsidR="00FC0A82" w:rsidRPr="00A8502D" w:rsidRDefault="006555B1" w:rsidP="00B40AA6">
      <w:pPr>
        <w:spacing w:line="240" w:lineRule="auto"/>
        <w:rPr>
          <w:rFonts w:ascii="Calibri" w:hAnsi="Calibri" w:cs="Calibri"/>
          <w:color w:val="3B3838" w:themeColor="background2" w:themeShade="40"/>
          <w:szCs w:val="20"/>
        </w:rPr>
      </w:pPr>
      <w:r w:rsidRPr="00A8502D">
        <w:rPr>
          <w:rFonts w:ascii="Calibri" w:hAnsi="Calibri" w:cs="Calibri"/>
          <w:color w:val="3B3838" w:themeColor="background2" w:themeShade="40"/>
          <w:szCs w:val="20"/>
        </w:rPr>
        <w:t xml:space="preserve">Support articles and videos are available at any time and live support is available M-F, 8 AM – 9 PM EST.  Every resource is available to internal and external project team members alike. In addition to the above resources users may </w:t>
      </w:r>
      <w:r w:rsidR="00FC0A82" w:rsidRPr="00A8502D">
        <w:rPr>
          <w:rFonts w:ascii="Calibri" w:hAnsi="Calibri" w:cs="Calibri"/>
          <w:color w:val="3B3838" w:themeColor="background2" w:themeShade="40"/>
          <w:szCs w:val="20"/>
        </w:rPr>
        <w:t xml:space="preserve">call the </w:t>
      </w:r>
      <w:proofErr w:type="gramStart"/>
      <w:r w:rsidR="00FC0A82" w:rsidRPr="00A8502D">
        <w:rPr>
          <w:rFonts w:ascii="Calibri" w:hAnsi="Calibri" w:cs="Calibri"/>
          <w:color w:val="3B3838" w:themeColor="background2" w:themeShade="40"/>
          <w:szCs w:val="20"/>
        </w:rPr>
        <w:t>Procore</w:t>
      </w:r>
      <w:proofErr w:type="gramEnd"/>
      <w:r w:rsidR="00FC0A82" w:rsidRPr="00A8502D">
        <w:rPr>
          <w:rFonts w:ascii="Calibri" w:hAnsi="Calibri" w:cs="Calibri"/>
          <w:color w:val="3B3838" w:themeColor="background2" w:themeShade="40"/>
          <w:szCs w:val="20"/>
        </w:rPr>
        <w:t xml:space="preserve"> support hotline at 866-477-6267</w:t>
      </w:r>
      <w:r w:rsidR="00B259D1" w:rsidRPr="00A8502D">
        <w:rPr>
          <w:rFonts w:ascii="Calibri" w:hAnsi="Calibri" w:cs="Calibri"/>
          <w:color w:val="3B3838" w:themeColor="background2" w:themeShade="40"/>
          <w:szCs w:val="20"/>
        </w:rPr>
        <w:t>, though Support Articles and Live Chat are the most widely used and our recommended resources.</w:t>
      </w:r>
      <w:r w:rsidRPr="00A8502D">
        <w:rPr>
          <w:rFonts w:ascii="Calibri" w:hAnsi="Calibri" w:cs="Calibri"/>
          <w:color w:val="3B3838" w:themeColor="background2" w:themeShade="40"/>
          <w:szCs w:val="20"/>
        </w:rPr>
        <w:t xml:space="preserve"> </w:t>
      </w:r>
      <w:hyperlink r:id="rId41" w:history="1">
        <w:r w:rsidRPr="00A8502D">
          <w:rPr>
            <w:rStyle w:val="Hyperlink"/>
            <w:rFonts w:ascii="Calibri" w:hAnsi="Calibri" w:cs="Calibri"/>
            <w:szCs w:val="20"/>
          </w:rPr>
          <w:t>www.support.procore.com</w:t>
        </w:r>
      </w:hyperlink>
      <w:r w:rsidRPr="00A8502D">
        <w:rPr>
          <w:rFonts w:ascii="Calibri" w:hAnsi="Calibri" w:cs="Calibri"/>
          <w:color w:val="3B3838" w:themeColor="background2" w:themeShade="40"/>
          <w:szCs w:val="20"/>
        </w:rPr>
        <w:t xml:space="preserve">. </w:t>
      </w:r>
    </w:p>
    <w:p w14:paraId="18CFCBA2" w14:textId="305AB4EA" w:rsidR="00B40AA6" w:rsidRPr="00A8502D" w:rsidRDefault="00B40AA6" w:rsidP="00B40AA6">
      <w:pPr>
        <w:spacing w:line="240" w:lineRule="auto"/>
        <w:rPr>
          <w:rFonts w:ascii="Calibri" w:hAnsi="Calibri" w:cs="Calibri"/>
          <w:color w:val="3B3838" w:themeColor="background2" w:themeShade="40"/>
          <w:szCs w:val="20"/>
        </w:rPr>
      </w:pPr>
      <w:r w:rsidRPr="00A8502D">
        <w:rPr>
          <w:rFonts w:ascii="Calibri" w:hAnsi="Calibri" w:cs="Calibri"/>
          <w:color w:val="3B3838" w:themeColor="background2" w:themeShade="40"/>
          <w:szCs w:val="20"/>
        </w:rPr>
        <w:t> </w:t>
      </w:r>
    </w:p>
    <w:p w14:paraId="76C3BAAC" w14:textId="77777777" w:rsidR="00B40AA6" w:rsidRPr="00A8502D" w:rsidRDefault="00B40AA6" w:rsidP="00B40AA6">
      <w:pPr>
        <w:rPr>
          <w:rFonts w:ascii="Calibri" w:hAnsi="Calibri" w:cs="Calibri"/>
          <w:color w:val="3B3838" w:themeColor="background2" w:themeShade="40"/>
          <w:szCs w:val="20"/>
        </w:rPr>
      </w:pPr>
    </w:p>
    <w:p w14:paraId="4DDD5ADC" w14:textId="7A9C3E5F" w:rsidR="00B40AA6" w:rsidRPr="00DC614E" w:rsidRDefault="0096436F" w:rsidP="00DC614E">
      <w:pPr>
        <w:pStyle w:val="Heading2"/>
      </w:pPr>
      <w:r w:rsidRPr="00DC614E">
        <w:t>ONLINE support</w:t>
      </w:r>
      <w:r w:rsidR="00B259D1" w:rsidRPr="00DC614E">
        <w:t xml:space="preserve"> details</w:t>
      </w:r>
    </w:p>
    <w:p w14:paraId="758D79FC" w14:textId="77777777" w:rsidR="00DC614E" w:rsidRDefault="00B259D1" w:rsidP="00DC614E">
      <w:pPr>
        <w:pStyle w:val="ListParagraph"/>
        <w:numPr>
          <w:ilvl w:val="0"/>
          <w:numId w:val="38"/>
        </w:numPr>
        <w:rPr>
          <w:rFonts w:ascii="Calibri" w:hAnsi="Calibri" w:cs="Calibri"/>
          <w:color w:val="3B3838" w:themeColor="background2" w:themeShade="40"/>
          <w:sz w:val="20"/>
        </w:rPr>
      </w:pPr>
      <w:r w:rsidRPr="00DC614E">
        <w:rPr>
          <w:rFonts w:ascii="Calibri" w:hAnsi="Calibri" w:cs="Calibri"/>
          <w:b/>
          <w:color w:val="3B3838" w:themeColor="background2" w:themeShade="40"/>
          <w:sz w:val="20"/>
        </w:rPr>
        <w:t>Support Articles:</w:t>
      </w:r>
      <w:r w:rsidRPr="00DC614E">
        <w:rPr>
          <w:rFonts w:ascii="Calibri" w:hAnsi="Calibri" w:cs="Calibri"/>
          <w:color w:val="3B3838" w:themeColor="background2" w:themeShade="40"/>
          <w:sz w:val="20"/>
        </w:rPr>
        <w:t xml:space="preserve"> </w:t>
      </w:r>
    </w:p>
    <w:p w14:paraId="6817193E" w14:textId="4F8DAC76" w:rsidR="00B259D1" w:rsidRPr="00DC614E" w:rsidRDefault="00B259D1" w:rsidP="00DC614E">
      <w:pPr>
        <w:pStyle w:val="ListParagraph"/>
        <w:numPr>
          <w:ilvl w:val="1"/>
          <w:numId w:val="38"/>
        </w:numPr>
        <w:rPr>
          <w:rFonts w:ascii="Calibri" w:hAnsi="Calibri" w:cs="Calibri"/>
          <w:color w:val="3B3838" w:themeColor="background2" w:themeShade="40"/>
          <w:sz w:val="20"/>
        </w:rPr>
      </w:pPr>
      <w:r w:rsidRPr="00DC614E">
        <w:rPr>
          <w:rFonts w:ascii="Calibri" w:hAnsi="Calibri" w:cs="Calibri"/>
          <w:color w:val="3B3838" w:themeColor="background2" w:themeShade="40"/>
          <w:sz w:val="20"/>
        </w:rPr>
        <w:t xml:space="preserve">Users can access a knowledgebase of “how-to” articles covering every aspect of </w:t>
      </w:r>
      <w:proofErr w:type="spellStart"/>
      <w:r w:rsidRPr="00DC614E">
        <w:rPr>
          <w:rFonts w:ascii="Calibri" w:hAnsi="Calibri" w:cs="Calibri"/>
          <w:color w:val="3B3838" w:themeColor="background2" w:themeShade="40"/>
          <w:sz w:val="20"/>
        </w:rPr>
        <w:t>Procore’s</w:t>
      </w:r>
      <w:proofErr w:type="spellEnd"/>
      <w:r w:rsidRPr="00DC614E">
        <w:rPr>
          <w:rFonts w:ascii="Calibri" w:hAnsi="Calibri" w:cs="Calibri"/>
          <w:color w:val="3B3838" w:themeColor="background2" w:themeShade="40"/>
          <w:sz w:val="20"/>
        </w:rPr>
        <w:t xml:space="preserve"> vast suite of tools. The knowledgebase is fully searchable by keyword and is constantly updated as new features are released.</w:t>
      </w:r>
    </w:p>
    <w:p w14:paraId="593052EA" w14:textId="77777777" w:rsidR="00B259D1" w:rsidRPr="00DC614E" w:rsidRDefault="00B259D1" w:rsidP="00B40AA6">
      <w:pPr>
        <w:rPr>
          <w:rFonts w:ascii="Calibri" w:hAnsi="Calibri" w:cs="Calibri"/>
          <w:color w:val="3B3838" w:themeColor="background2" w:themeShade="40"/>
          <w:sz w:val="22"/>
          <w:szCs w:val="20"/>
        </w:rPr>
      </w:pPr>
    </w:p>
    <w:p w14:paraId="091E04B6" w14:textId="77777777" w:rsidR="00DC614E" w:rsidRDefault="00B259D1" w:rsidP="00DC614E">
      <w:pPr>
        <w:pStyle w:val="ListParagraph"/>
        <w:numPr>
          <w:ilvl w:val="0"/>
          <w:numId w:val="38"/>
        </w:numPr>
        <w:rPr>
          <w:rFonts w:ascii="Calibri" w:hAnsi="Calibri" w:cs="Calibri"/>
          <w:color w:val="3B3838" w:themeColor="background2" w:themeShade="40"/>
          <w:sz w:val="20"/>
        </w:rPr>
      </w:pPr>
      <w:r w:rsidRPr="00DC614E">
        <w:rPr>
          <w:rFonts w:ascii="Calibri" w:hAnsi="Calibri" w:cs="Calibri"/>
          <w:b/>
          <w:color w:val="3B3838" w:themeColor="background2" w:themeShade="40"/>
          <w:sz w:val="20"/>
        </w:rPr>
        <w:t>Contact Support (Email-based):</w:t>
      </w:r>
      <w:r w:rsidR="009E5C62" w:rsidRPr="00DC614E">
        <w:rPr>
          <w:rFonts w:ascii="Calibri" w:hAnsi="Calibri" w:cs="Calibri"/>
          <w:color w:val="3B3838" w:themeColor="background2" w:themeShade="40"/>
          <w:sz w:val="20"/>
        </w:rPr>
        <w:t xml:space="preserve">  </w:t>
      </w:r>
    </w:p>
    <w:p w14:paraId="7BABC4E7" w14:textId="5FA7656D" w:rsidR="00B259D1" w:rsidRPr="00DC614E" w:rsidRDefault="009E5C62" w:rsidP="00DC614E">
      <w:pPr>
        <w:pStyle w:val="ListParagraph"/>
        <w:numPr>
          <w:ilvl w:val="1"/>
          <w:numId w:val="38"/>
        </w:numPr>
        <w:rPr>
          <w:rFonts w:ascii="Calibri" w:hAnsi="Calibri" w:cs="Calibri"/>
          <w:color w:val="3B3838" w:themeColor="background2" w:themeShade="40"/>
          <w:sz w:val="20"/>
        </w:rPr>
      </w:pPr>
      <w:r w:rsidRPr="00DC614E">
        <w:rPr>
          <w:rFonts w:ascii="Calibri" w:hAnsi="Calibri" w:cs="Calibri"/>
          <w:color w:val="3B3838" w:themeColor="background2" w:themeShade="40"/>
          <w:sz w:val="20"/>
        </w:rPr>
        <w:t xml:space="preserve">Users may use this resource to contact our team with a message and receive email </w:t>
      </w:r>
      <w:proofErr w:type="spellStart"/>
      <w:r w:rsidRPr="00DC614E">
        <w:rPr>
          <w:rFonts w:ascii="Calibri" w:hAnsi="Calibri" w:cs="Calibri"/>
          <w:color w:val="3B3838" w:themeColor="background2" w:themeShade="40"/>
          <w:sz w:val="20"/>
        </w:rPr>
        <w:t>followup</w:t>
      </w:r>
      <w:proofErr w:type="spellEnd"/>
      <w:r w:rsidRPr="00DC614E">
        <w:rPr>
          <w:rFonts w:ascii="Calibri" w:hAnsi="Calibri" w:cs="Calibri"/>
          <w:color w:val="3B3838" w:themeColor="background2" w:themeShade="40"/>
          <w:sz w:val="20"/>
        </w:rPr>
        <w:t>.  You may also send an email directly to support@procore.com.</w:t>
      </w:r>
    </w:p>
    <w:p w14:paraId="07ADD3FF" w14:textId="77777777" w:rsidR="00B259D1" w:rsidRPr="00DC614E" w:rsidRDefault="00B259D1" w:rsidP="00B40AA6">
      <w:pPr>
        <w:rPr>
          <w:rFonts w:ascii="Calibri" w:hAnsi="Calibri" w:cs="Calibri"/>
          <w:color w:val="3B3838" w:themeColor="background2" w:themeShade="40"/>
          <w:sz w:val="22"/>
          <w:szCs w:val="20"/>
        </w:rPr>
      </w:pPr>
    </w:p>
    <w:p w14:paraId="33EADFFD" w14:textId="77777777" w:rsidR="00DC614E" w:rsidRPr="00DC614E" w:rsidRDefault="00B259D1" w:rsidP="00DC614E">
      <w:pPr>
        <w:pStyle w:val="ListParagraph"/>
        <w:numPr>
          <w:ilvl w:val="0"/>
          <w:numId w:val="38"/>
        </w:numPr>
        <w:rPr>
          <w:rFonts w:ascii="Calibri" w:hAnsi="Calibri" w:cs="Calibri"/>
          <w:color w:val="3B3838" w:themeColor="background2" w:themeShade="40"/>
          <w:sz w:val="20"/>
        </w:rPr>
      </w:pPr>
      <w:r w:rsidRPr="00DC614E">
        <w:rPr>
          <w:rFonts w:ascii="Calibri" w:hAnsi="Calibri" w:cs="Calibri"/>
          <w:b/>
          <w:color w:val="3B3838" w:themeColor="background2" w:themeShade="40"/>
          <w:sz w:val="20"/>
        </w:rPr>
        <w:t>Live Chat</w:t>
      </w:r>
      <w:r w:rsidR="009E5C62" w:rsidRPr="00DC614E">
        <w:rPr>
          <w:rFonts w:ascii="Calibri" w:hAnsi="Calibri" w:cs="Calibri"/>
          <w:b/>
          <w:color w:val="3B3838" w:themeColor="background2" w:themeShade="40"/>
          <w:sz w:val="20"/>
        </w:rPr>
        <w:t xml:space="preserve">:  </w:t>
      </w:r>
    </w:p>
    <w:p w14:paraId="5670C17B" w14:textId="549FBB22" w:rsidR="00B259D1" w:rsidRPr="00DC614E" w:rsidRDefault="009E5C62" w:rsidP="00DC614E">
      <w:pPr>
        <w:pStyle w:val="ListParagraph"/>
        <w:numPr>
          <w:ilvl w:val="1"/>
          <w:numId w:val="38"/>
        </w:numPr>
        <w:rPr>
          <w:rFonts w:ascii="Calibri" w:hAnsi="Calibri" w:cs="Calibri"/>
          <w:color w:val="3B3838" w:themeColor="background2" w:themeShade="40"/>
          <w:sz w:val="20"/>
        </w:rPr>
      </w:pPr>
      <w:r w:rsidRPr="00DC614E">
        <w:rPr>
          <w:rFonts w:ascii="Calibri" w:hAnsi="Calibri" w:cs="Calibri"/>
          <w:color w:val="3B3838" w:themeColor="background2" w:themeShade="40"/>
          <w:sz w:val="20"/>
        </w:rPr>
        <w:t>Live chat is the most used support resource at Proc</w:t>
      </w:r>
      <w:r w:rsidR="00A74965" w:rsidRPr="00DC614E">
        <w:rPr>
          <w:rFonts w:ascii="Calibri" w:hAnsi="Calibri" w:cs="Calibri"/>
          <w:color w:val="3B3838" w:themeColor="background2" w:themeShade="40"/>
          <w:sz w:val="20"/>
        </w:rPr>
        <w:t>o</w:t>
      </w:r>
      <w:r w:rsidRPr="00DC614E">
        <w:rPr>
          <w:rFonts w:ascii="Calibri" w:hAnsi="Calibri" w:cs="Calibri"/>
          <w:color w:val="3B3838" w:themeColor="background2" w:themeShade="40"/>
          <w:sz w:val="20"/>
        </w:rPr>
        <w:t>re and offers users immediate solutions through chat conversations with our</w:t>
      </w:r>
      <w:r w:rsidR="00305144" w:rsidRPr="00DC614E">
        <w:rPr>
          <w:rFonts w:ascii="Calibri" w:hAnsi="Calibri" w:cs="Calibri"/>
          <w:color w:val="3B3838" w:themeColor="background2" w:themeShade="40"/>
          <w:sz w:val="20"/>
        </w:rPr>
        <w:t xml:space="preserve"> staff of</w:t>
      </w:r>
      <w:r w:rsidRPr="00DC614E">
        <w:rPr>
          <w:rFonts w:ascii="Calibri" w:hAnsi="Calibri" w:cs="Calibri"/>
          <w:color w:val="3B3838" w:themeColor="background2" w:themeShade="40"/>
          <w:sz w:val="20"/>
        </w:rPr>
        <w:t xml:space="preserve"> US-based Procore support experts. </w:t>
      </w:r>
    </w:p>
    <w:p w14:paraId="09A78123" w14:textId="77777777" w:rsidR="00B259D1" w:rsidRPr="00DC614E" w:rsidRDefault="00B259D1" w:rsidP="00B40AA6">
      <w:pPr>
        <w:rPr>
          <w:rFonts w:ascii="Calibri" w:hAnsi="Calibri" w:cs="Calibri"/>
          <w:color w:val="3B3838" w:themeColor="background2" w:themeShade="40"/>
          <w:sz w:val="22"/>
          <w:szCs w:val="20"/>
        </w:rPr>
      </w:pPr>
    </w:p>
    <w:p w14:paraId="219D8DEC" w14:textId="37D7DC1B" w:rsidR="00DC614E" w:rsidRPr="00DC614E" w:rsidRDefault="00DC614E" w:rsidP="00DC614E">
      <w:pPr>
        <w:pStyle w:val="ListParagraph"/>
        <w:numPr>
          <w:ilvl w:val="0"/>
          <w:numId w:val="38"/>
        </w:numPr>
        <w:rPr>
          <w:rFonts w:ascii="Calibri" w:hAnsi="Calibri" w:cs="Calibri"/>
          <w:color w:val="3B3838" w:themeColor="background2" w:themeShade="40"/>
          <w:sz w:val="20"/>
        </w:rPr>
      </w:pPr>
      <w:r>
        <w:rPr>
          <w:rFonts w:ascii="Calibri" w:hAnsi="Calibri" w:cs="Calibri"/>
          <w:b/>
          <w:color w:val="3B3838" w:themeColor="background2" w:themeShade="40"/>
          <w:sz w:val="20"/>
        </w:rPr>
        <w:t>Deep-Dive Training Videos</w:t>
      </w:r>
      <w:r w:rsidR="00B259D1" w:rsidRPr="00DC614E">
        <w:rPr>
          <w:rFonts w:ascii="Calibri" w:hAnsi="Calibri" w:cs="Calibri"/>
          <w:b/>
          <w:color w:val="3B3838" w:themeColor="background2" w:themeShade="40"/>
          <w:sz w:val="20"/>
        </w:rPr>
        <w:t xml:space="preserve">: </w:t>
      </w:r>
    </w:p>
    <w:p w14:paraId="1A7F82DE" w14:textId="345A6B41" w:rsidR="00B259D1" w:rsidRPr="00DC614E" w:rsidRDefault="00305144" w:rsidP="00DC614E">
      <w:pPr>
        <w:pStyle w:val="ListParagraph"/>
        <w:numPr>
          <w:ilvl w:val="1"/>
          <w:numId w:val="38"/>
        </w:numPr>
        <w:rPr>
          <w:rFonts w:ascii="Calibri" w:hAnsi="Calibri" w:cs="Calibri"/>
          <w:color w:val="3B3838" w:themeColor="background2" w:themeShade="40"/>
          <w:sz w:val="20"/>
        </w:rPr>
      </w:pPr>
      <w:r w:rsidRPr="00DC614E">
        <w:rPr>
          <w:rFonts w:ascii="Calibri" w:hAnsi="Calibri" w:cs="Calibri"/>
          <w:color w:val="3B3838" w:themeColor="background2" w:themeShade="40"/>
          <w:sz w:val="20"/>
        </w:rPr>
        <w:t xml:space="preserve">Online video tutorials </w:t>
      </w:r>
      <w:r w:rsidR="00B259D1" w:rsidRPr="00DC614E">
        <w:rPr>
          <w:rFonts w:ascii="Calibri" w:hAnsi="Calibri" w:cs="Calibri"/>
          <w:color w:val="3B3838" w:themeColor="background2" w:themeShade="40"/>
          <w:sz w:val="20"/>
        </w:rPr>
        <w:t>visually demonstrate how to use the various modules. These videos are accessible at any time, and on any web-enabled device.</w:t>
      </w:r>
    </w:p>
    <w:p w14:paraId="376680D8" w14:textId="77777777" w:rsidR="00B259D1" w:rsidRPr="00DC614E" w:rsidRDefault="00B259D1" w:rsidP="00B40AA6">
      <w:pPr>
        <w:rPr>
          <w:rFonts w:ascii="Calibri" w:hAnsi="Calibri" w:cs="Calibri"/>
          <w:color w:val="3B3838" w:themeColor="background2" w:themeShade="40"/>
          <w:sz w:val="22"/>
          <w:szCs w:val="20"/>
        </w:rPr>
      </w:pPr>
    </w:p>
    <w:p w14:paraId="661B864A" w14:textId="77777777" w:rsidR="00DC614E" w:rsidRPr="00DC614E" w:rsidRDefault="00B259D1" w:rsidP="00DC614E">
      <w:pPr>
        <w:pStyle w:val="ListParagraph"/>
        <w:numPr>
          <w:ilvl w:val="0"/>
          <w:numId w:val="38"/>
        </w:numPr>
        <w:rPr>
          <w:rFonts w:ascii="Calibri" w:hAnsi="Calibri" w:cs="Calibri"/>
          <w:color w:val="3B3838" w:themeColor="background2" w:themeShade="40"/>
          <w:sz w:val="20"/>
        </w:rPr>
      </w:pPr>
      <w:r w:rsidRPr="00DC614E">
        <w:rPr>
          <w:rFonts w:ascii="Calibri" w:hAnsi="Calibri" w:cs="Calibri"/>
          <w:b/>
          <w:color w:val="3B3838" w:themeColor="background2" w:themeShade="40"/>
          <w:sz w:val="20"/>
        </w:rPr>
        <w:t>Procore Certification</w:t>
      </w:r>
      <w:r w:rsidR="00C16E6F" w:rsidRPr="00DC614E">
        <w:rPr>
          <w:rFonts w:ascii="Calibri" w:hAnsi="Calibri" w:cs="Calibri"/>
          <w:b/>
          <w:color w:val="3B3838" w:themeColor="background2" w:themeShade="40"/>
          <w:sz w:val="20"/>
        </w:rPr>
        <w:t xml:space="preserve">: </w:t>
      </w:r>
    </w:p>
    <w:p w14:paraId="3DD827C9" w14:textId="48FBB7BF" w:rsidR="00B40AA6" w:rsidRDefault="00C16E6F" w:rsidP="00DC614E">
      <w:pPr>
        <w:pStyle w:val="ListParagraph"/>
        <w:numPr>
          <w:ilvl w:val="1"/>
          <w:numId w:val="38"/>
        </w:numPr>
        <w:rPr>
          <w:rFonts w:ascii="Calibri" w:hAnsi="Calibri" w:cs="Calibri"/>
          <w:color w:val="3B3838" w:themeColor="background2" w:themeShade="40"/>
          <w:sz w:val="20"/>
        </w:rPr>
      </w:pPr>
      <w:r w:rsidRPr="00DC614E">
        <w:rPr>
          <w:rFonts w:ascii="Calibri" w:hAnsi="Calibri" w:cs="Calibri"/>
          <w:b/>
          <w:color w:val="3B3838" w:themeColor="background2" w:themeShade="40"/>
          <w:sz w:val="20"/>
        </w:rPr>
        <w:t xml:space="preserve"> </w:t>
      </w:r>
      <w:r w:rsidRPr="00DC614E">
        <w:rPr>
          <w:rFonts w:ascii="Calibri" w:hAnsi="Calibri" w:cs="Calibri"/>
          <w:color w:val="3B3838" w:themeColor="background2" w:themeShade="40"/>
          <w:sz w:val="20"/>
        </w:rPr>
        <w:t xml:space="preserve">This role-specific online learning platform should be the very first thing each user visits when they’re first introduced to Procore.  You may direct new internal and external project team members to this resource to gain a foundational understanding of Procore so they can begin using the system successfully. </w:t>
      </w:r>
    </w:p>
    <w:p w14:paraId="265B83E8" w14:textId="77777777" w:rsidR="00DC614E" w:rsidRPr="00DC614E" w:rsidRDefault="00DC614E" w:rsidP="00DC614E">
      <w:pPr>
        <w:pStyle w:val="ListParagraph"/>
        <w:ind w:left="1440"/>
        <w:rPr>
          <w:rFonts w:ascii="Calibri" w:hAnsi="Calibri" w:cs="Calibri"/>
          <w:color w:val="3B3838" w:themeColor="background2" w:themeShade="40"/>
          <w:sz w:val="20"/>
        </w:rPr>
      </w:pPr>
    </w:p>
    <w:p w14:paraId="106C8C6F" w14:textId="77777777" w:rsidR="00DC614E" w:rsidRPr="00DC614E" w:rsidRDefault="00DC614E" w:rsidP="00DC614E">
      <w:pPr>
        <w:pStyle w:val="ListParagraph"/>
        <w:numPr>
          <w:ilvl w:val="0"/>
          <w:numId w:val="38"/>
        </w:numPr>
        <w:rPr>
          <w:rFonts w:ascii="Calibri" w:hAnsi="Calibri" w:cs="Calibri"/>
          <w:color w:val="3B3838" w:themeColor="background2" w:themeShade="40"/>
          <w:sz w:val="20"/>
        </w:rPr>
      </w:pPr>
      <w:r w:rsidRPr="00DC614E">
        <w:rPr>
          <w:rFonts w:ascii="Calibri" w:hAnsi="Calibri" w:cs="Calibri"/>
          <w:b/>
          <w:color w:val="3B3838" w:themeColor="background2" w:themeShade="40"/>
          <w:sz w:val="20"/>
        </w:rPr>
        <w:t xml:space="preserve">Post an Idea:  </w:t>
      </w:r>
    </w:p>
    <w:p w14:paraId="2F5440A3" w14:textId="77777777" w:rsidR="00DC614E" w:rsidRPr="00DC614E" w:rsidRDefault="00DC614E" w:rsidP="00DC614E">
      <w:pPr>
        <w:pStyle w:val="ListParagraph"/>
        <w:numPr>
          <w:ilvl w:val="1"/>
          <w:numId w:val="38"/>
        </w:numPr>
        <w:rPr>
          <w:rFonts w:ascii="Calibri" w:hAnsi="Calibri" w:cs="Calibri"/>
          <w:color w:val="3B3838" w:themeColor="background2" w:themeShade="40"/>
          <w:sz w:val="20"/>
        </w:rPr>
      </w:pPr>
      <w:r w:rsidRPr="00DC614E">
        <w:rPr>
          <w:rFonts w:ascii="Calibri" w:hAnsi="Calibri" w:cs="Calibri"/>
          <w:color w:val="3B3838" w:themeColor="background2" w:themeShade="40"/>
          <w:sz w:val="20"/>
        </w:rPr>
        <w:t xml:space="preserve">As you become better acquainted with the system, you can take the opportunity to provide feedback to the </w:t>
      </w:r>
      <w:proofErr w:type="gramStart"/>
      <w:r w:rsidRPr="00DC614E">
        <w:rPr>
          <w:rFonts w:ascii="Calibri" w:hAnsi="Calibri" w:cs="Calibri"/>
          <w:color w:val="3B3838" w:themeColor="background2" w:themeShade="40"/>
          <w:sz w:val="20"/>
        </w:rPr>
        <w:t>Procore</w:t>
      </w:r>
      <w:proofErr w:type="gramEnd"/>
      <w:r w:rsidRPr="00DC614E">
        <w:rPr>
          <w:rFonts w:ascii="Calibri" w:hAnsi="Calibri" w:cs="Calibri"/>
          <w:color w:val="3B3838" w:themeColor="background2" w:themeShade="40"/>
          <w:sz w:val="20"/>
        </w:rPr>
        <w:t xml:space="preserve"> team.  You can post ideas for new features that you believe would help improve the Procore platform.  This ultimately helps the </w:t>
      </w:r>
      <w:proofErr w:type="gramStart"/>
      <w:r w:rsidRPr="00DC614E">
        <w:rPr>
          <w:rFonts w:ascii="Calibri" w:hAnsi="Calibri" w:cs="Calibri"/>
          <w:color w:val="3B3838" w:themeColor="background2" w:themeShade="40"/>
          <w:sz w:val="20"/>
        </w:rPr>
        <w:t>Procore</w:t>
      </w:r>
      <w:proofErr w:type="gramEnd"/>
      <w:r w:rsidRPr="00DC614E">
        <w:rPr>
          <w:rFonts w:ascii="Calibri" w:hAnsi="Calibri" w:cs="Calibri"/>
          <w:color w:val="3B3838" w:themeColor="background2" w:themeShade="40"/>
          <w:sz w:val="20"/>
        </w:rPr>
        <w:t xml:space="preserve"> team decide on which features to build next.</w:t>
      </w:r>
    </w:p>
    <w:p w14:paraId="3613EC52" w14:textId="77777777" w:rsidR="00C16E6F" w:rsidRPr="00A8502D" w:rsidRDefault="00C16E6F" w:rsidP="00164D1A">
      <w:pPr>
        <w:rPr>
          <w:rFonts w:ascii="Calibri" w:hAnsi="Calibri" w:cs="Calibri"/>
          <w:color w:val="3B3838" w:themeColor="background2" w:themeShade="40"/>
          <w:szCs w:val="20"/>
        </w:rPr>
      </w:pPr>
    </w:p>
    <w:p w14:paraId="38DA1850" w14:textId="77777777" w:rsidR="002C4B64" w:rsidRPr="00A8502D" w:rsidRDefault="002C4B64" w:rsidP="00164D1A">
      <w:pPr>
        <w:rPr>
          <w:rFonts w:ascii="Calibri" w:hAnsi="Calibri" w:cs="Calibri"/>
        </w:rPr>
      </w:pPr>
    </w:p>
    <w:p w14:paraId="542AC843" w14:textId="3A64BEEE" w:rsidR="00B40AA6" w:rsidRPr="00DC614E" w:rsidRDefault="00D84217" w:rsidP="00DC614E">
      <w:pPr>
        <w:rPr>
          <w:rFonts w:ascii="Calibri" w:hAnsi="Calibri" w:cs="Calibri"/>
          <w:b/>
          <w:color w:val="3B3838" w:themeColor="background2" w:themeShade="40"/>
          <w:sz w:val="48"/>
          <w:szCs w:val="48"/>
        </w:rPr>
      </w:pPr>
      <w:r w:rsidRPr="00DC614E">
        <w:rPr>
          <w:rFonts w:ascii="Calibri" w:hAnsi="Calibri" w:cs="Calibri"/>
          <w:b/>
          <w:color w:val="3B3838" w:themeColor="background2" w:themeShade="40"/>
          <w:sz w:val="48"/>
          <w:szCs w:val="48"/>
        </w:rPr>
        <w:t>Continued Education for Procore</w:t>
      </w:r>
    </w:p>
    <w:p w14:paraId="45FD7399" w14:textId="65A3F644" w:rsidR="00B40AA6" w:rsidRPr="00A8502D" w:rsidRDefault="00DF25CA" w:rsidP="00D84217">
      <w:pPr>
        <w:shd w:val="clear" w:color="auto" w:fill="FFFFFF"/>
        <w:spacing w:line="240" w:lineRule="auto"/>
        <w:rPr>
          <w:rFonts w:ascii="Calibri" w:eastAsia="Times New Roman" w:hAnsi="Calibri" w:cs="Calibri"/>
          <w:color w:val="auto"/>
          <w:sz w:val="19"/>
          <w:szCs w:val="19"/>
        </w:rPr>
      </w:pPr>
      <w:r w:rsidRPr="00A8502D">
        <w:rPr>
          <w:rFonts w:ascii="Calibri" w:eastAsia="Times New Roman" w:hAnsi="Calibri" w:cs="Calibri"/>
          <w:color w:val="auto"/>
          <w:sz w:val="19"/>
          <w:szCs w:val="19"/>
        </w:rPr>
        <w:t xml:space="preserve">As we progress with Procore, there will be several opportunities to hone our skills.  We will keep the whole team posted about internal meetings involving Procore.  </w:t>
      </w:r>
      <w:commentRangeStart w:id="17"/>
      <w:r w:rsidRPr="00A8502D">
        <w:rPr>
          <w:rFonts w:ascii="Calibri" w:eastAsia="Times New Roman" w:hAnsi="Calibri" w:cs="Calibri"/>
          <w:color w:val="auto"/>
          <w:sz w:val="19"/>
          <w:szCs w:val="19"/>
        </w:rPr>
        <w:t>Some training opportunities to expect are as follows:</w:t>
      </w:r>
      <w:commentRangeEnd w:id="17"/>
      <w:r w:rsidR="00F5558B">
        <w:rPr>
          <w:rStyle w:val="CommentReference"/>
        </w:rPr>
        <w:commentReference w:id="17"/>
      </w:r>
    </w:p>
    <w:p w14:paraId="40C71B2C" w14:textId="77777777" w:rsidR="00DF25CA" w:rsidRDefault="00DF25CA" w:rsidP="00D84217">
      <w:pPr>
        <w:shd w:val="clear" w:color="auto" w:fill="FFFFFF"/>
        <w:spacing w:line="240" w:lineRule="auto"/>
        <w:rPr>
          <w:rFonts w:ascii="Calibri" w:eastAsia="Times New Roman" w:hAnsi="Calibri" w:cs="Calibri"/>
          <w:i/>
          <w:color w:val="FF0000"/>
          <w:sz w:val="19"/>
          <w:szCs w:val="19"/>
        </w:rPr>
      </w:pPr>
    </w:p>
    <w:p w14:paraId="5D5DC09D" w14:textId="6EE04829" w:rsidR="00F5558B" w:rsidRDefault="00F5558B" w:rsidP="00F5558B">
      <w:pPr>
        <w:pStyle w:val="ListParagraph"/>
        <w:numPr>
          <w:ilvl w:val="0"/>
          <w:numId w:val="38"/>
        </w:numPr>
        <w:rPr>
          <w:rFonts w:ascii="Calibri" w:hAnsi="Calibri" w:cs="Calibri"/>
          <w:b/>
          <w:color w:val="3B3838" w:themeColor="background2" w:themeShade="40"/>
          <w:sz w:val="20"/>
        </w:rPr>
      </w:pPr>
      <w:r w:rsidRPr="00F5558B">
        <w:rPr>
          <w:rFonts w:ascii="Calibri" w:hAnsi="Calibri" w:cs="Calibri"/>
          <w:b/>
          <w:color w:val="3B3838" w:themeColor="background2" w:themeShade="40"/>
          <w:sz w:val="20"/>
        </w:rPr>
        <w:t>New Tool Training Webinars</w:t>
      </w:r>
    </w:p>
    <w:p w14:paraId="5AE66D73" w14:textId="45B1B06A" w:rsidR="00F5558B" w:rsidRDefault="00F5558B" w:rsidP="00F5558B">
      <w:pPr>
        <w:pStyle w:val="ListParagraph"/>
        <w:numPr>
          <w:ilvl w:val="1"/>
          <w:numId w:val="38"/>
        </w:numPr>
        <w:rPr>
          <w:rFonts w:ascii="Calibri" w:hAnsi="Calibri" w:cs="Calibri"/>
          <w:color w:val="3B3838" w:themeColor="background2" w:themeShade="40"/>
          <w:sz w:val="20"/>
        </w:rPr>
      </w:pPr>
      <w:r w:rsidRPr="00F5558B">
        <w:rPr>
          <w:rFonts w:ascii="Calibri" w:hAnsi="Calibri" w:cs="Calibri"/>
          <w:color w:val="3B3838" w:themeColor="background2" w:themeShade="40"/>
          <w:sz w:val="20"/>
        </w:rPr>
        <w:t xml:space="preserve">Join </w:t>
      </w:r>
      <w:proofErr w:type="spellStart"/>
      <w:r w:rsidRPr="00F5558B">
        <w:rPr>
          <w:rFonts w:ascii="Calibri" w:hAnsi="Calibri" w:cs="Calibri"/>
          <w:color w:val="3B3838" w:themeColor="background2" w:themeShade="40"/>
          <w:sz w:val="20"/>
        </w:rPr>
        <w:t>Procore's</w:t>
      </w:r>
      <w:proofErr w:type="spellEnd"/>
      <w:r w:rsidRPr="00F5558B">
        <w:rPr>
          <w:rFonts w:ascii="Calibri" w:hAnsi="Calibri" w:cs="Calibri"/>
          <w:color w:val="3B3838" w:themeColor="background2" w:themeShade="40"/>
          <w:sz w:val="20"/>
        </w:rPr>
        <w:t xml:space="preserve"> Customer Success Strategic Advisors for our Daily Training Webinars. Each session is designed to help you learn </w:t>
      </w:r>
      <w:r>
        <w:rPr>
          <w:rFonts w:ascii="Calibri" w:hAnsi="Calibri" w:cs="Calibri"/>
          <w:color w:val="3B3838" w:themeColor="background2" w:themeShade="40"/>
          <w:sz w:val="20"/>
        </w:rPr>
        <w:t xml:space="preserve">new </w:t>
      </w:r>
      <w:proofErr w:type="gramStart"/>
      <w:r>
        <w:rPr>
          <w:rFonts w:ascii="Calibri" w:hAnsi="Calibri" w:cs="Calibri"/>
          <w:color w:val="3B3838" w:themeColor="background2" w:themeShade="40"/>
          <w:sz w:val="20"/>
        </w:rPr>
        <w:t>Procore</w:t>
      </w:r>
      <w:proofErr w:type="gramEnd"/>
      <w:r>
        <w:rPr>
          <w:rFonts w:ascii="Calibri" w:hAnsi="Calibri" w:cs="Calibri"/>
          <w:color w:val="3B3838" w:themeColor="background2" w:themeShade="40"/>
          <w:sz w:val="20"/>
        </w:rPr>
        <w:t xml:space="preserve"> tools as they are released. </w:t>
      </w:r>
      <w:r w:rsidRPr="00F5558B">
        <w:rPr>
          <w:rFonts w:ascii="Calibri" w:hAnsi="Calibri" w:cs="Calibri"/>
          <w:color w:val="3B3838" w:themeColor="background2" w:themeShade="40"/>
          <w:sz w:val="20"/>
        </w:rPr>
        <w:t xml:space="preserve">During each session, you are given the opportunity to submit questions to our expert team, and get answers in real-time. </w:t>
      </w:r>
    </w:p>
    <w:p w14:paraId="4CC9AFA5" w14:textId="77777777" w:rsidR="00F5558B" w:rsidRPr="00F5558B" w:rsidRDefault="00F5558B" w:rsidP="00F5558B">
      <w:pPr>
        <w:pStyle w:val="ListParagraph"/>
        <w:ind w:left="1440"/>
        <w:rPr>
          <w:rFonts w:ascii="Calibri" w:hAnsi="Calibri" w:cs="Calibri"/>
          <w:color w:val="3B3838" w:themeColor="background2" w:themeShade="40"/>
          <w:sz w:val="20"/>
        </w:rPr>
      </w:pPr>
    </w:p>
    <w:p w14:paraId="747804B2" w14:textId="78470C0F" w:rsidR="009F00B0" w:rsidRPr="00F5558B" w:rsidRDefault="009F00B0" w:rsidP="00F5558B">
      <w:pPr>
        <w:rPr>
          <w:rFonts w:ascii="Calibri" w:hAnsi="Calibri" w:cs="Calibri"/>
          <w:b/>
          <w:color w:val="3B3838" w:themeColor="background2" w:themeShade="40"/>
          <w:sz w:val="48"/>
          <w:szCs w:val="48"/>
        </w:rPr>
      </w:pPr>
      <w:commentRangeStart w:id="18"/>
      <w:r w:rsidRPr="00F5558B">
        <w:rPr>
          <w:rFonts w:ascii="Calibri" w:hAnsi="Calibri" w:cs="Calibri"/>
          <w:b/>
          <w:color w:val="3B3838" w:themeColor="background2" w:themeShade="40"/>
          <w:sz w:val="48"/>
          <w:szCs w:val="48"/>
        </w:rPr>
        <w:t>Procore Implementation Team</w:t>
      </w:r>
      <w:commentRangeEnd w:id="18"/>
      <w:r w:rsidR="00F5558B">
        <w:rPr>
          <w:rStyle w:val="CommentReference"/>
        </w:rPr>
        <w:commentReference w:id="18"/>
      </w:r>
    </w:p>
    <w:p w14:paraId="13BC73EC" w14:textId="77777777" w:rsidR="00ED25E1" w:rsidRPr="00A8502D" w:rsidRDefault="00ED25E1" w:rsidP="00DF25CA">
      <w:pPr>
        <w:rPr>
          <w:rFonts w:ascii="Calibri" w:hAnsi="Calibri" w:cs="Calibri"/>
        </w:rPr>
      </w:pPr>
    </w:p>
    <w:p w14:paraId="5FC2E069" w14:textId="0EAE7619" w:rsidR="00D84217" w:rsidRPr="00A8502D" w:rsidRDefault="00D84217" w:rsidP="00D84217">
      <w:pPr>
        <w:pStyle w:val="Heading2"/>
        <w:rPr>
          <w:rFonts w:ascii="Calibri" w:hAnsi="Calibri" w:cs="Calibri"/>
        </w:rPr>
      </w:pPr>
      <w:r w:rsidRPr="00A8502D">
        <w:rPr>
          <w:rFonts w:ascii="Calibri" w:hAnsi="Calibri" w:cs="Calibri"/>
        </w:rPr>
        <w:t xml:space="preserve">Primary </w:t>
      </w:r>
      <w:r w:rsidR="00ED25E1" w:rsidRPr="00A8502D">
        <w:rPr>
          <w:rFonts w:ascii="Calibri" w:hAnsi="Calibri" w:cs="Calibri"/>
        </w:rPr>
        <w:t xml:space="preserve">Procore </w:t>
      </w:r>
      <w:r w:rsidRPr="00A8502D">
        <w:rPr>
          <w:rFonts w:ascii="Calibri" w:hAnsi="Calibri" w:cs="Calibri"/>
        </w:rPr>
        <w:t>points of contact</w:t>
      </w:r>
    </w:p>
    <w:tbl>
      <w:tblPr>
        <w:tblW w:w="10072" w:type="dxa"/>
        <w:tblCellMar>
          <w:top w:w="15" w:type="dxa"/>
          <w:left w:w="15" w:type="dxa"/>
          <w:bottom w:w="15" w:type="dxa"/>
          <w:right w:w="15" w:type="dxa"/>
        </w:tblCellMar>
        <w:tblLook w:val="04A0" w:firstRow="1" w:lastRow="0" w:firstColumn="1" w:lastColumn="0" w:noHBand="0" w:noVBand="1"/>
      </w:tblPr>
      <w:tblGrid>
        <w:gridCol w:w="5032"/>
        <w:gridCol w:w="5040"/>
      </w:tblGrid>
      <w:tr w:rsidR="00D84217" w:rsidRPr="00A8502D" w14:paraId="6D6D1C33" w14:textId="77777777" w:rsidTr="00447984">
        <w:trPr>
          <w:trHeight w:val="23"/>
        </w:trPr>
        <w:tc>
          <w:tcPr>
            <w:tcW w:w="5032" w:type="dxa"/>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105" w:type="dxa"/>
              <w:left w:w="105" w:type="dxa"/>
              <w:bottom w:w="105" w:type="dxa"/>
              <w:right w:w="105" w:type="dxa"/>
            </w:tcMar>
            <w:vAlign w:val="center"/>
            <w:hideMark/>
          </w:tcPr>
          <w:p w14:paraId="522817ED" w14:textId="77777777" w:rsidR="00D84217" w:rsidRPr="00A8502D" w:rsidRDefault="00D84217" w:rsidP="00447984">
            <w:pPr>
              <w:spacing w:before="60" w:after="60" w:line="240" w:lineRule="auto"/>
              <w:rPr>
                <w:rFonts w:ascii="Calibri" w:eastAsia="Times New Roman" w:hAnsi="Calibri" w:cs="Calibri"/>
                <w:color w:val="FFFFFF" w:themeColor="background1"/>
                <w:szCs w:val="20"/>
              </w:rPr>
            </w:pPr>
            <w:r w:rsidRPr="00A8502D">
              <w:rPr>
                <w:rFonts w:ascii="Calibri" w:eastAsia="Times New Roman" w:hAnsi="Calibri" w:cs="Calibri"/>
                <w:b/>
                <w:bCs/>
                <w:color w:val="FFFFFF" w:themeColor="background1"/>
                <w:szCs w:val="20"/>
              </w:rPr>
              <w:t>RESPONSIBLE PARTY</w:t>
            </w:r>
          </w:p>
        </w:tc>
        <w:tc>
          <w:tcPr>
            <w:tcW w:w="5040" w:type="dxa"/>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105" w:type="dxa"/>
              <w:left w:w="105" w:type="dxa"/>
              <w:bottom w:w="105" w:type="dxa"/>
              <w:right w:w="105" w:type="dxa"/>
            </w:tcMar>
            <w:hideMark/>
          </w:tcPr>
          <w:p w14:paraId="672ABBA2" w14:textId="77777777" w:rsidR="00D84217" w:rsidRPr="00A8502D" w:rsidRDefault="00D84217" w:rsidP="00447984">
            <w:pPr>
              <w:spacing w:before="60" w:after="60" w:line="240" w:lineRule="auto"/>
              <w:rPr>
                <w:rFonts w:ascii="Calibri" w:eastAsia="Times New Roman" w:hAnsi="Calibri" w:cs="Calibri"/>
                <w:color w:val="FFFFFF" w:themeColor="background1"/>
                <w:szCs w:val="20"/>
              </w:rPr>
            </w:pPr>
            <w:proofErr w:type="gramStart"/>
            <w:r w:rsidRPr="00A8502D">
              <w:rPr>
                <w:rFonts w:ascii="Calibri" w:eastAsia="Times New Roman" w:hAnsi="Calibri" w:cs="Calibri"/>
                <w:b/>
                <w:bCs/>
                <w:color w:val="FFFFFF" w:themeColor="background1"/>
                <w:szCs w:val="20"/>
              </w:rPr>
              <w:t>NAME(</w:t>
            </w:r>
            <w:proofErr w:type="gramEnd"/>
            <w:r w:rsidRPr="00A8502D">
              <w:rPr>
                <w:rFonts w:ascii="Calibri" w:eastAsia="Times New Roman" w:hAnsi="Calibri" w:cs="Calibri"/>
                <w:b/>
                <w:bCs/>
                <w:color w:val="FFFFFF" w:themeColor="background1"/>
                <w:szCs w:val="20"/>
              </w:rPr>
              <w:t>S)</w:t>
            </w:r>
          </w:p>
        </w:tc>
      </w:tr>
      <w:tr w:rsidR="00D84217" w:rsidRPr="00A8502D" w14:paraId="0F3F03CB" w14:textId="77777777" w:rsidTr="00447984">
        <w:tc>
          <w:tcPr>
            <w:tcW w:w="50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DFD561" w14:textId="77777777" w:rsidR="00D84217" w:rsidRPr="00A8502D" w:rsidRDefault="00D84217" w:rsidP="00447984">
            <w:pPr>
              <w:spacing w:line="240" w:lineRule="auto"/>
              <w:rPr>
                <w:rFonts w:ascii="Calibri" w:eastAsia="Times New Roman" w:hAnsi="Calibri" w:cs="Calibri"/>
                <w:color w:val="3B3838" w:themeColor="background2" w:themeShade="40"/>
                <w:szCs w:val="20"/>
              </w:rPr>
            </w:pPr>
            <w:r w:rsidRPr="00A8502D">
              <w:rPr>
                <w:rFonts w:ascii="Calibri" w:eastAsia="Times New Roman" w:hAnsi="Calibri" w:cs="Calibri"/>
                <w:color w:val="3B3838" w:themeColor="background2" w:themeShade="40"/>
                <w:szCs w:val="20"/>
              </w:rPr>
              <w:t>Implementation Manager</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099FA9" w14:textId="77777777" w:rsidR="00D84217" w:rsidRPr="00A8502D" w:rsidRDefault="00D84217" w:rsidP="00447984">
            <w:pPr>
              <w:spacing w:line="240" w:lineRule="auto"/>
              <w:rPr>
                <w:rFonts w:ascii="Calibri" w:eastAsia="Times New Roman" w:hAnsi="Calibri" w:cs="Calibri"/>
                <w:color w:val="3B3838" w:themeColor="background2" w:themeShade="40"/>
                <w:szCs w:val="20"/>
              </w:rPr>
            </w:pPr>
          </w:p>
        </w:tc>
      </w:tr>
      <w:tr w:rsidR="00D84217" w:rsidRPr="00A8502D" w14:paraId="7C5891D7" w14:textId="77777777" w:rsidTr="00447984">
        <w:tc>
          <w:tcPr>
            <w:tcW w:w="50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F813DB6" w14:textId="77777777" w:rsidR="00D84217" w:rsidRPr="00A8502D" w:rsidRDefault="00D84217" w:rsidP="00447984">
            <w:pPr>
              <w:spacing w:line="240" w:lineRule="auto"/>
              <w:rPr>
                <w:rFonts w:ascii="Calibri" w:eastAsia="Times New Roman" w:hAnsi="Calibri" w:cs="Calibri"/>
                <w:color w:val="3B3838" w:themeColor="background2" w:themeShade="40"/>
                <w:szCs w:val="20"/>
              </w:rPr>
            </w:pPr>
            <w:r w:rsidRPr="00A8502D">
              <w:rPr>
                <w:rFonts w:ascii="Calibri" w:eastAsia="Times New Roman" w:hAnsi="Calibri" w:cs="Calibri"/>
                <w:color w:val="3B3838" w:themeColor="background2" w:themeShade="40"/>
                <w:szCs w:val="20"/>
              </w:rPr>
              <w:t>Account Executive</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C296D73" w14:textId="77777777" w:rsidR="00D84217" w:rsidRPr="00A8502D" w:rsidRDefault="00D84217" w:rsidP="00447984">
            <w:pPr>
              <w:spacing w:line="240" w:lineRule="auto"/>
              <w:rPr>
                <w:rFonts w:ascii="Calibri" w:eastAsia="Times New Roman" w:hAnsi="Calibri" w:cs="Calibri"/>
                <w:color w:val="3B3838" w:themeColor="background2" w:themeShade="40"/>
                <w:szCs w:val="20"/>
              </w:rPr>
            </w:pPr>
          </w:p>
        </w:tc>
      </w:tr>
    </w:tbl>
    <w:p w14:paraId="64A37710" w14:textId="77777777" w:rsidR="00D84217" w:rsidRPr="00A8502D" w:rsidRDefault="00D84217" w:rsidP="00D84217">
      <w:pPr>
        <w:pStyle w:val="Heading2"/>
        <w:rPr>
          <w:rFonts w:ascii="Calibri" w:eastAsiaTheme="minorHAnsi" w:hAnsi="Calibri" w:cs="Calibri"/>
          <w:b w:val="0"/>
          <w:caps w:val="0"/>
          <w:color w:val="ED7D31" w:themeColor="accent2"/>
          <w:szCs w:val="24"/>
        </w:rPr>
      </w:pPr>
    </w:p>
    <w:p w14:paraId="3593B91C" w14:textId="77777777" w:rsidR="00ED25E1" w:rsidRPr="00A8502D" w:rsidRDefault="00ED25E1" w:rsidP="00ED25E1">
      <w:pPr>
        <w:rPr>
          <w:rFonts w:ascii="Calibri" w:hAnsi="Calibri" w:cs="Calibri"/>
        </w:rPr>
      </w:pPr>
    </w:p>
    <w:p w14:paraId="6E1B86A3" w14:textId="77777777" w:rsidR="00D84217" w:rsidRPr="00A8502D" w:rsidRDefault="00D84217" w:rsidP="00D84217">
      <w:pPr>
        <w:pStyle w:val="Heading2"/>
        <w:rPr>
          <w:rFonts w:ascii="Calibri" w:hAnsi="Calibri" w:cs="Calibri"/>
        </w:rPr>
      </w:pPr>
      <w:r w:rsidRPr="00A8502D">
        <w:rPr>
          <w:rFonts w:ascii="Calibri" w:hAnsi="Calibri" w:cs="Calibri"/>
        </w:rPr>
        <w:lastRenderedPageBreak/>
        <w:t>Management and Executive partnerships</w:t>
      </w:r>
    </w:p>
    <w:tbl>
      <w:tblPr>
        <w:tblStyle w:val="TableGrid"/>
        <w:tblW w:w="0" w:type="auto"/>
        <w:tblLook w:val="04A0" w:firstRow="1" w:lastRow="0" w:firstColumn="1" w:lastColumn="0" w:noHBand="0" w:noVBand="1"/>
      </w:tblPr>
      <w:tblGrid>
        <w:gridCol w:w="5035"/>
        <w:gridCol w:w="5035"/>
      </w:tblGrid>
      <w:tr w:rsidR="00D84217" w:rsidRPr="00A8502D" w14:paraId="6FE5F90B" w14:textId="77777777" w:rsidTr="00B316E4">
        <w:tc>
          <w:tcPr>
            <w:tcW w:w="5035" w:type="dxa"/>
            <w:shd w:val="clear" w:color="auto" w:fill="AEAAAA" w:themeFill="background2" w:themeFillShade="BF"/>
          </w:tcPr>
          <w:p w14:paraId="310915A6" w14:textId="77777777" w:rsidR="00D84217" w:rsidRPr="00A8502D" w:rsidRDefault="00D84217" w:rsidP="00447984">
            <w:pPr>
              <w:pStyle w:val="NormalWeb"/>
              <w:spacing w:before="60" w:beforeAutospacing="0" w:after="60" w:afterAutospacing="0" w:line="240" w:lineRule="auto"/>
              <w:rPr>
                <w:rFonts w:ascii="Calibri" w:hAnsi="Calibri" w:cs="Calibri"/>
                <w:b/>
                <w:bCs/>
                <w:color w:val="FFFFFF" w:themeColor="background1"/>
                <w:sz w:val="20"/>
              </w:rPr>
            </w:pPr>
            <w:r w:rsidRPr="00A8502D">
              <w:rPr>
                <w:rFonts w:ascii="Calibri" w:hAnsi="Calibri" w:cs="Calibri"/>
                <w:b/>
                <w:bCs/>
                <w:color w:val="FFFFFF" w:themeColor="background1"/>
                <w:sz w:val="20"/>
              </w:rPr>
              <w:t>RESPONSIBLE PARTY</w:t>
            </w:r>
          </w:p>
        </w:tc>
        <w:tc>
          <w:tcPr>
            <w:tcW w:w="5035" w:type="dxa"/>
            <w:shd w:val="clear" w:color="auto" w:fill="AEAAAA" w:themeFill="background2" w:themeFillShade="BF"/>
          </w:tcPr>
          <w:p w14:paraId="449053A7" w14:textId="77777777" w:rsidR="00D84217" w:rsidRPr="00A8502D" w:rsidRDefault="00D84217" w:rsidP="00447984">
            <w:pPr>
              <w:pStyle w:val="NormalWeb"/>
              <w:spacing w:before="60" w:beforeAutospacing="0" w:after="60" w:afterAutospacing="0" w:line="240" w:lineRule="auto"/>
              <w:rPr>
                <w:rFonts w:ascii="Calibri" w:hAnsi="Calibri" w:cs="Calibri"/>
                <w:b/>
                <w:bCs/>
                <w:color w:val="FFFFFF" w:themeColor="background1"/>
                <w:sz w:val="20"/>
              </w:rPr>
            </w:pPr>
            <w:r w:rsidRPr="00A8502D">
              <w:rPr>
                <w:rFonts w:ascii="Calibri" w:hAnsi="Calibri" w:cs="Calibri"/>
                <w:b/>
                <w:bCs/>
                <w:color w:val="FFFFFF" w:themeColor="background1"/>
                <w:sz w:val="20"/>
              </w:rPr>
              <w:t>NAME</w:t>
            </w:r>
          </w:p>
        </w:tc>
      </w:tr>
      <w:tr w:rsidR="00D84217" w:rsidRPr="00A8502D" w14:paraId="39E95D80" w14:textId="77777777" w:rsidTr="00B316E4">
        <w:tc>
          <w:tcPr>
            <w:tcW w:w="5035" w:type="dxa"/>
          </w:tcPr>
          <w:p w14:paraId="5869C981" w14:textId="77777777" w:rsidR="00D84217" w:rsidRPr="00A8502D" w:rsidRDefault="00D84217" w:rsidP="00447984">
            <w:pPr>
              <w:pStyle w:val="NormalWeb"/>
              <w:spacing w:before="60" w:beforeAutospacing="0" w:after="60" w:afterAutospacing="0"/>
              <w:rPr>
                <w:rFonts w:ascii="Calibri" w:hAnsi="Calibri" w:cs="Calibri"/>
                <w:bCs/>
                <w:color w:val="3B3838" w:themeColor="background2" w:themeShade="40"/>
                <w:sz w:val="20"/>
              </w:rPr>
            </w:pPr>
            <w:r w:rsidRPr="00A8502D">
              <w:rPr>
                <w:rFonts w:ascii="Calibri" w:hAnsi="Calibri" w:cs="Calibri"/>
                <w:bCs/>
                <w:color w:val="3B3838" w:themeColor="background2" w:themeShade="40"/>
                <w:sz w:val="20"/>
              </w:rPr>
              <w:t>Director of Customer Support</w:t>
            </w:r>
          </w:p>
        </w:tc>
        <w:tc>
          <w:tcPr>
            <w:tcW w:w="5035" w:type="dxa"/>
          </w:tcPr>
          <w:p w14:paraId="6D643F9D" w14:textId="77777777" w:rsidR="00D84217" w:rsidRPr="00A8502D" w:rsidRDefault="00D84217" w:rsidP="00447984">
            <w:pPr>
              <w:pStyle w:val="NormalWeb"/>
              <w:spacing w:before="60" w:beforeAutospacing="0" w:after="60" w:afterAutospacing="0"/>
              <w:rPr>
                <w:rFonts w:ascii="Calibri" w:hAnsi="Calibri" w:cs="Calibri"/>
                <w:bCs/>
                <w:color w:val="3B3838" w:themeColor="background2" w:themeShade="40"/>
                <w:sz w:val="20"/>
              </w:rPr>
            </w:pPr>
            <w:r w:rsidRPr="00A8502D">
              <w:rPr>
                <w:rFonts w:ascii="Calibri" w:hAnsi="Calibri" w:cs="Calibri"/>
                <w:bCs/>
                <w:color w:val="3B3838" w:themeColor="background2" w:themeShade="40"/>
                <w:sz w:val="20"/>
              </w:rPr>
              <w:t xml:space="preserve">Ryan </w:t>
            </w:r>
            <w:proofErr w:type="spellStart"/>
            <w:r w:rsidRPr="00A8502D">
              <w:rPr>
                <w:rFonts w:ascii="Calibri" w:hAnsi="Calibri" w:cs="Calibri"/>
                <w:bCs/>
                <w:color w:val="3B3838" w:themeColor="background2" w:themeShade="40"/>
                <w:sz w:val="20"/>
              </w:rPr>
              <w:t>Thielen</w:t>
            </w:r>
            <w:proofErr w:type="spellEnd"/>
          </w:p>
        </w:tc>
      </w:tr>
      <w:tr w:rsidR="00D84217" w:rsidRPr="00A8502D" w14:paraId="7C9C1E35" w14:textId="77777777" w:rsidTr="00B316E4">
        <w:tc>
          <w:tcPr>
            <w:tcW w:w="5035" w:type="dxa"/>
          </w:tcPr>
          <w:p w14:paraId="48B4CDE4" w14:textId="77777777" w:rsidR="00D84217" w:rsidRPr="00A8502D" w:rsidRDefault="00D84217" w:rsidP="00447984">
            <w:pPr>
              <w:pStyle w:val="NormalWeb"/>
              <w:spacing w:before="60" w:beforeAutospacing="0" w:after="60" w:afterAutospacing="0"/>
              <w:rPr>
                <w:rFonts w:ascii="Calibri" w:hAnsi="Calibri" w:cs="Calibri"/>
                <w:bCs/>
                <w:color w:val="3B3838" w:themeColor="background2" w:themeShade="40"/>
                <w:sz w:val="20"/>
              </w:rPr>
            </w:pPr>
            <w:r w:rsidRPr="00A8502D">
              <w:rPr>
                <w:rFonts w:ascii="Calibri" w:hAnsi="Calibri" w:cs="Calibri"/>
                <w:bCs/>
                <w:color w:val="3B3838" w:themeColor="background2" w:themeShade="40"/>
                <w:sz w:val="20"/>
              </w:rPr>
              <w:t>VP, Customer Success</w:t>
            </w:r>
          </w:p>
        </w:tc>
        <w:tc>
          <w:tcPr>
            <w:tcW w:w="5035" w:type="dxa"/>
          </w:tcPr>
          <w:p w14:paraId="5B4B8E3A" w14:textId="77777777" w:rsidR="00D84217" w:rsidRPr="00A8502D" w:rsidRDefault="00D84217" w:rsidP="00447984">
            <w:pPr>
              <w:pStyle w:val="NormalWeb"/>
              <w:spacing w:before="60" w:beforeAutospacing="0" w:after="60" w:afterAutospacing="0"/>
              <w:rPr>
                <w:rFonts w:ascii="Calibri" w:hAnsi="Calibri" w:cs="Calibri"/>
                <w:bCs/>
                <w:color w:val="3B3838" w:themeColor="background2" w:themeShade="40"/>
                <w:sz w:val="20"/>
              </w:rPr>
            </w:pPr>
            <w:r w:rsidRPr="00A8502D">
              <w:rPr>
                <w:rFonts w:ascii="Calibri" w:hAnsi="Calibri" w:cs="Calibri"/>
                <w:bCs/>
                <w:color w:val="3B3838" w:themeColor="background2" w:themeShade="40"/>
                <w:sz w:val="20"/>
              </w:rPr>
              <w:t>Gabe Miller-Smith</w:t>
            </w:r>
          </w:p>
        </w:tc>
      </w:tr>
    </w:tbl>
    <w:p w14:paraId="6AE57757" w14:textId="77777777" w:rsidR="009F00B0" w:rsidRPr="00A8502D" w:rsidRDefault="009F00B0" w:rsidP="009F00B0">
      <w:pPr>
        <w:pStyle w:val="Heading2"/>
        <w:rPr>
          <w:rFonts w:ascii="Calibri" w:eastAsia="Times New Roman" w:hAnsi="Calibri" w:cs="Calibri"/>
          <w:b w:val="0"/>
        </w:rPr>
      </w:pPr>
    </w:p>
    <w:p w14:paraId="002043C3" w14:textId="77777777" w:rsidR="009F00B0" w:rsidRPr="00A8502D" w:rsidRDefault="009F00B0" w:rsidP="009F00B0">
      <w:pPr>
        <w:pStyle w:val="Heading2"/>
        <w:rPr>
          <w:rFonts w:ascii="Calibri" w:eastAsia="Times New Roman" w:hAnsi="Calibri" w:cs="Calibri"/>
          <w:color w:val="ED7D31" w:themeColor="accent2"/>
        </w:rPr>
      </w:pPr>
    </w:p>
    <w:p w14:paraId="41A6C07C" w14:textId="77777777" w:rsidR="00D84217" w:rsidRPr="00F5558B" w:rsidRDefault="00D84217" w:rsidP="00F5558B">
      <w:pPr>
        <w:pStyle w:val="Heading2"/>
      </w:pPr>
      <w:r w:rsidRPr="00F5558B">
        <w:t>Implementation schedule</w:t>
      </w:r>
    </w:p>
    <w:p w14:paraId="7F313039" w14:textId="4B226942" w:rsidR="00ED25E1" w:rsidRPr="00A8502D" w:rsidRDefault="00ED25E1" w:rsidP="00D84217">
      <w:pPr>
        <w:rPr>
          <w:rFonts w:ascii="Calibri" w:hAnsi="Calibri" w:cs="Calibri"/>
          <w:color w:val="3B3838" w:themeColor="background2" w:themeShade="40"/>
        </w:rPr>
      </w:pPr>
      <w:commentRangeStart w:id="19"/>
      <w:r w:rsidRPr="00A8502D">
        <w:rPr>
          <w:rFonts w:ascii="Calibri" w:hAnsi="Calibri" w:cs="Calibri"/>
          <w:color w:val="3B3838" w:themeColor="background2" w:themeShade="40"/>
        </w:rPr>
        <w:t xml:space="preserve">A detailed breakdown of the implementation schedule is located in the “Implementation Timeline” tab on the company level in Procore.  </w:t>
      </w:r>
      <w:commentRangeEnd w:id="19"/>
      <w:r w:rsidR="00F5558B">
        <w:rPr>
          <w:rStyle w:val="CommentReference"/>
        </w:rPr>
        <w:commentReference w:id="19"/>
      </w:r>
    </w:p>
    <w:p w14:paraId="1D13FEBC" w14:textId="77777777" w:rsidR="00ED25E1" w:rsidRPr="00A8502D" w:rsidRDefault="00ED25E1" w:rsidP="00D84217">
      <w:pPr>
        <w:rPr>
          <w:rFonts w:ascii="Calibri" w:hAnsi="Calibri" w:cs="Calibri"/>
          <w:color w:val="3B3838" w:themeColor="background2" w:themeShade="40"/>
        </w:rPr>
      </w:pPr>
    </w:p>
    <w:p w14:paraId="23113191" w14:textId="18BD6055" w:rsidR="001D2EAC" w:rsidRPr="00A8502D" w:rsidRDefault="001D2EAC">
      <w:pPr>
        <w:spacing w:line="240" w:lineRule="auto"/>
        <w:rPr>
          <w:rFonts w:ascii="Calibri" w:eastAsiaTheme="majorEastAsia" w:hAnsi="Calibri" w:cs="Calibri"/>
          <w:bCs/>
          <w:color w:val="000000" w:themeColor="text1"/>
          <w:sz w:val="48"/>
          <w:szCs w:val="28"/>
        </w:rPr>
      </w:pPr>
    </w:p>
    <w:sectPr w:rsidR="001D2EAC" w:rsidRPr="00A8502D" w:rsidSect="00924D6E">
      <w:pgSz w:w="12240" w:h="15840"/>
      <w:pgMar w:top="1800" w:right="720" w:bottom="1440" w:left="1440" w:header="720" w:footer="720" w:gutter="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Procore Technologies" w:date="2017-04-27T12:27:00Z" w:initials="Procore">
    <w:p w14:paraId="0B1EA97F" w14:textId="77777777" w:rsidR="00C25F66" w:rsidRDefault="00C25F66" w:rsidP="00C25F66">
      <w:pPr>
        <w:pStyle w:val="Heading1"/>
        <w:rPr>
          <w:rFonts w:asciiTheme="minorHAnsi" w:hAnsiTheme="minorHAnsi" w:cstheme="minorHAnsi"/>
          <w:b/>
          <w:color w:val="FF0000"/>
        </w:rPr>
      </w:pPr>
      <w:r w:rsidRPr="00C25F66">
        <w:rPr>
          <w:rStyle w:val="CommentReference"/>
          <w:b/>
        </w:rPr>
        <w:annotationRef/>
      </w:r>
    </w:p>
    <w:p w14:paraId="5921A76D" w14:textId="325914A0" w:rsidR="00C25F66" w:rsidRPr="00C25F66" w:rsidRDefault="00C25F66" w:rsidP="00C25F66">
      <w:pPr>
        <w:pStyle w:val="Heading1"/>
        <w:rPr>
          <w:rFonts w:asciiTheme="minorHAnsi" w:hAnsiTheme="minorHAnsi" w:cstheme="minorHAnsi"/>
          <w:b/>
          <w:color w:val="FF0000"/>
        </w:rPr>
      </w:pPr>
      <w:r w:rsidRPr="00C25F66">
        <w:rPr>
          <w:rFonts w:asciiTheme="minorHAnsi" w:hAnsiTheme="minorHAnsi" w:cstheme="minorHAnsi"/>
          <w:b/>
          <w:color w:val="FF0000"/>
        </w:rPr>
        <w:t>Instructions from Procore</w:t>
      </w:r>
    </w:p>
    <w:p w14:paraId="021F1E16" w14:textId="77777777" w:rsidR="00C25F66" w:rsidRPr="00C25F66" w:rsidRDefault="00C25F66" w:rsidP="00C25F66">
      <w:pPr>
        <w:rPr>
          <w:rFonts w:asciiTheme="minorHAnsi" w:hAnsiTheme="minorHAnsi" w:cstheme="minorHAnsi"/>
        </w:rPr>
      </w:pPr>
    </w:p>
    <w:p w14:paraId="7B20EA18" w14:textId="77777777" w:rsidR="00C25F66" w:rsidRPr="00C25F66" w:rsidRDefault="00C25F66" w:rsidP="00C25F66">
      <w:pPr>
        <w:rPr>
          <w:rFonts w:asciiTheme="minorHAnsi" w:hAnsiTheme="minorHAnsi" w:cstheme="minorHAnsi"/>
          <w:color w:val="FF0000"/>
        </w:rPr>
      </w:pPr>
      <w:r w:rsidRPr="00C25F66">
        <w:rPr>
          <w:rFonts w:asciiTheme="minorHAnsi" w:hAnsiTheme="minorHAnsi" w:cstheme="minorHAnsi"/>
          <w:color w:val="FF0000"/>
        </w:rPr>
        <w:t>Welcome to Procore!  We’re thrilled to be working with you and are looking forward to helping you and your team get up and running in Procore.  This document is intended to serve as an informational resource that you can personalize for your company and distribute to your team members company-wide.  It can be used as a “Procore Manifesto” of sorts to help communicate and establish an implementation and rollout strategy for all stages of the on-boarding process.</w:t>
      </w:r>
    </w:p>
    <w:p w14:paraId="38C19155" w14:textId="77777777" w:rsidR="00C25F66" w:rsidRPr="00C25F66" w:rsidRDefault="00C25F66" w:rsidP="00C25F66">
      <w:pPr>
        <w:rPr>
          <w:rFonts w:asciiTheme="minorHAnsi" w:hAnsiTheme="minorHAnsi" w:cstheme="minorHAnsi"/>
          <w:color w:val="FF0000"/>
        </w:rPr>
      </w:pPr>
    </w:p>
    <w:p w14:paraId="74F13208" w14:textId="77777777" w:rsidR="00C25F66" w:rsidRPr="00C25F66" w:rsidRDefault="00C25F66" w:rsidP="00C25F66">
      <w:pPr>
        <w:rPr>
          <w:rFonts w:asciiTheme="minorHAnsi" w:hAnsiTheme="minorHAnsi" w:cstheme="minorHAnsi"/>
          <w:color w:val="FF0000"/>
        </w:rPr>
      </w:pPr>
      <w:r w:rsidRPr="00C25F66">
        <w:rPr>
          <w:rFonts w:asciiTheme="minorHAnsi" w:hAnsiTheme="minorHAnsi" w:cstheme="minorHAnsi"/>
          <w:b/>
          <w:color w:val="FF0000"/>
        </w:rPr>
        <w:t>A Note about Format:</w:t>
      </w:r>
      <w:r w:rsidRPr="00C25F66">
        <w:rPr>
          <w:rFonts w:asciiTheme="minorHAnsi" w:hAnsiTheme="minorHAnsi" w:cstheme="minorHAnsi"/>
          <w:color w:val="FF0000"/>
        </w:rPr>
        <w:t xml:space="preserve"> Any red and italicized text like you’re reading now is instructional, and is intended to be deleted once you’ve finished editing this document.  Any </w:t>
      </w:r>
      <w:r w:rsidRPr="00C25F66">
        <w:rPr>
          <w:rFonts w:asciiTheme="minorHAnsi" w:hAnsiTheme="minorHAnsi" w:cstheme="minorHAnsi"/>
          <w:color w:val="FF0000"/>
          <w:highlight w:val="yellow"/>
        </w:rPr>
        <w:t>yellow highlighted</w:t>
      </w:r>
      <w:r w:rsidRPr="00C25F66">
        <w:rPr>
          <w:rFonts w:asciiTheme="minorHAnsi" w:hAnsiTheme="minorHAnsi" w:cstheme="minorHAnsi"/>
          <w:color w:val="FF0000"/>
        </w:rPr>
        <w:t xml:space="preserve"> text is intended to be replaced with company-specific text.  Any </w:t>
      </w:r>
      <w:r w:rsidRPr="00C25F66">
        <w:rPr>
          <w:rFonts w:asciiTheme="minorHAnsi" w:hAnsiTheme="minorHAnsi" w:cstheme="minorHAnsi"/>
          <w:color w:val="FF0000"/>
          <w:highlight w:val="cyan"/>
        </w:rPr>
        <w:t>blue highlighted</w:t>
      </w:r>
      <w:r w:rsidRPr="00C25F66">
        <w:rPr>
          <w:rFonts w:asciiTheme="minorHAnsi" w:hAnsiTheme="minorHAnsi" w:cstheme="minorHAnsi"/>
          <w:color w:val="FF0000"/>
        </w:rPr>
        <w:t xml:space="preserve"> text is for you to review and make changes to (if necessary) to fall in line with your rollout strategy.  In general, feel free to make any modifications to this document to best suit your company.</w:t>
      </w:r>
    </w:p>
    <w:p w14:paraId="64195A09" w14:textId="77777777" w:rsidR="00C25F66" w:rsidRPr="00C25F66" w:rsidRDefault="00C25F66" w:rsidP="00C25F66">
      <w:pPr>
        <w:rPr>
          <w:rFonts w:asciiTheme="minorHAnsi" w:hAnsiTheme="minorHAnsi" w:cstheme="minorHAnsi"/>
          <w:color w:val="FF0000"/>
        </w:rPr>
      </w:pPr>
    </w:p>
    <w:p w14:paraId="7BA0BBD3" w14:textId="3B9FF24C" w:rsidR="00C25F66" w:rsidRPr="00C25F66" w:rsidRDefault="00C25F66" w:rsidP="00C25F66">
      <w:pPr>
        <w:pStyle w:val="CommentText"/>
      </w:pPr>
      <w:r w:rsidRPr="00C25F66">
        <w:rPr>
          <w:rFonts w:asciiTheme="minorHAnsi" w:hAnsiTheme="minorHAnsi" w:cstheme="minorHAnsi"/>
          <w:color w:val="FF0000"/>
        </w:rPr>
        <w:t>Good luck as you work on prepping your team for success.  Please reach out to your Procore Implementation Manager if you need assistance during this process.</w:t>
      </w:r>
    </w:p>
  </w:comment>
  <w:comment w:id="5" w:author="Procore Technologies" w:date="2017-04-27T12:30:00Z" w:initials="Procore">
    <w:p w14:paraId="04D8CEC7" w14:textId="77777777" w:rsidR="002C7BC6" w:rsidRPr="002C7BC6" w:rsidRDefault="002C7BC6" w:rsidP="002C7BC6">
      <w:pPr>
        <w:rPr>
          <w:rFonts w:ascii="Calibri" w:hAnsi="Calibri" w:cs="Calibri"/>
          <w:color w:val="FF0000"/>
        </w:rPr>
      </w:pPr>
      <w:r w:rsidRPr="002C7BC6">
        <w:rPr>
          <w:rStyle w:val="CommentReference"/>
        </w:rPr>
        <w:annotationRef/>
      </w:r>
      <w:r w:rsidRPr="002C7BC6">
        <w:rPr>
          <w:rFonts w:ascii="Calibri" w:hAnsi="Calibri" w:cs="Calibri"/>
          <w:color w:val="FF0000"/>
        </w:rPr>
        <w:t>We recommend that you include some company-specific value propositions about Procore to help your team catch the vision and get excited.</w:t>
      </w:r>
    </w:p>
    <w:p w14:paraId="1D103169" w14:textId="114450B4" w:rsidR="002C7BC6" w:rsidRDefault="002C7BC6">
      <w:pPr>
        <w:pStyle w:val="CommentText"/>
      </w:pPr>
    </w:p>
  </w:comment>
  <w:comment w:id="7" w:author="Procore Technologies" w:date="2017-04-27T12:26:00Z" w:initials="Procore">
    <w:p w14:paraId="5966C479" w14:textId="75E02331" w:rsidR="00C25F66" w:rsidRPr="00C25F66" w:rsidRDefault="00C25F66">
      <w:pPr>
        <w:pStyle w:val="CommentText"/>
      </w:pPr>
      <w:r>
        <w:rPr>
          <w:rStyle w:val="CommentReference"/>
        </w:rPr>
        <w:annotationRef/>
      </w:r>
      <w:r w:rsidRPr="00C25F66">
        <w:rPr>
          <w:rStyle w:val="CommentReference"/>
        </w:rPr>
        <w:annotationRef/>
      </w:r>
      <w:r w:rsidRPr="00C25F66">
        <w:rPr>
          <w:rFonts w:ascii="Calibri" w:hAnsi="Calibri" w:cs="Calibri"/>
          <w:color w:val="FF0000"/>
        </w:rPr>
        <w:t>Please fill out the list below with as many projects as necessary.</w:t>
      </w:r>
    </w:p>
  </w:comment>
  <w:comment w:id="8" w:author="Procore Technologies" w:date="2017-04-27T12:25:00Z" w:initials="Procore">
    <w:p w14:paraId="5596F250" w14:textId="77777777" w:rsidR="00C25F66" w:rsidRPr="00C25F66" w:rsidRDefault="00C25F66" w:rsidP="00C25F66">
      <w:pPr>
        <w:rPr>
          <w:rFonts w:ascii="Calibri" w:hAnsi="Calibri" w:cs="Calibri"/>
          <w:color w:val="FF0000"/>
        </w:rPr>
      </w:pPr>
      <w:r>
        <w:rPr>
          <w:rStyle w:val="CommentReference"/>
        </w:rPr>
        <w:annotationRef/>
      </w:r>
      <w:r w:rsidRPr="00C25F66">
        <w:rPr>
          <w:rFonts w:ascii="Calibri" w:hAnsi="Calibri" w:cs="Calibri"/>
          <w:color w:val="FF0000"/>
        </w:rPr>
        <w:t>In order to ensure that Procore is rolled out successfully, it’s important that your organization’s Implementation Team is identified early on in the process and is comprised of executives, managers and individual contributors from each office/region or market sector within your company.</w:t>
      </w:r>
    </w:p>
    <w:p w14:paraId="1ADAD7FB" w14:textId="77777777" w:rsidR="00C25F66" w:rsidRPr="00C25F66" w:rsidRDefault="00C25F66" w:rsidP="00C25F66">
      <w:pPr>
        <w:rPr>
          <w:rFonts w:ascii="Calibri" w:hAnsi="Calibri" w:cs="Calibri"/>
          <w:color w:val="FF0000"/>
        </w:rPr>
      </w:pPr>
    </w:p>
    <w:p w14:paraId="610AEFDA" w14:textId="589C87C2" w:rsidR="00C25F66" w:rsidRDefault="00C25F66" w:rsidP="00C25F66">
      <w:pPr>
        <w:pStyle w:val="CommentText"/>
      </w:pPr>
      <w:r w:rsidRPr="00C25F66">
        <w:rPr>
          <w:rFonts w:ascii="Calibri" w:hAnsi="Calibri" w:cs="Calibri"/>
          <w:color w:val="FF0000"/>
        </w:rPr>
        <w:t>Please work with your Procore Implementation Manager to ensure that the right people are selected. Each organization’s Implementation Team will look different, but we highly recommend that the roles listed below are identified and filled.</w:t>
      </w:r>
    </w:p>
  </w:comment>
  <w:comment w:id="9" w:author="Procore Technologies" w:date="2017-04-27T12:25:00Z" w:initials="Procore">
    <w:p w14:paraId="1C796AC2" w14:textId="43A7B0FD" w:rsidR="00C25F66" w:rsidRPr="00C25F66" w:rsidRDefault="00C25F66">
      <w:pPr>
        <w:pStyle w:val="CommentText"/>
      </w:pPr>
      <w:r w:rsidRPr="00C25F66">
        <w:rPr>
          <w:rStyle w:val="CommentReference"/>
        </w:rPr>
        <w:annotationRef/>
      </w:r>
      <w:r w:rsidRPr="00C25F66">
        <w:rPr>
          <w:rFonts w:ascii="Calibri" w:hAnsi="Calibri" w:cs="Calibri"/>
          <w:color w:val="FF0000"/>
        </w:rPr>
        <w:t>Typically filled by a C-level administrator (i.e. Vice President, President, CEO, etc.)</w:t>
      </w:r>
    </w:p>
  </w:comment>
  <w:comment w:id="10" w:author="Procore Technologies" w:date="2017-04-27T12:25:00Z" w:initials="Procore">
    <w:p w14:paraId="0810F393" w14:textId="77777777" w:rsidR="00C25F66" w:rsidRDefault="00F5558B" w:rsidP="00C25F66">
      <w:pPr>
        <w:pStyle w:val="CommentText"/>
        <w:numPr>
          <w:ilvl w:val="0"/>
          <w:numId w:val="42"/>
        </w:numPr>
        <w:rPr>
          <w:rFonts w:ascii="Calibri" w:hAnsi="Calibri" w:cs="Calibri"/>
          <w:color w:val="FF0000"/>
        </w:rPr>
      </w:pPr>
      <w:r w:rsidRPr="00F5558B">
        <w:rPr>
          <w:rStyle w:val="CommentReference"/>
        </w:rPr>
        <w:annotationRef/>
      </w:r>
      <w:r w:rsidRPr="00F5558B">
        <w:rPr>
          <w:rFonts w:ascii="Calibri" w:hAnsi="Calibri" w:cs="Calibri"/>
          <w:color w:val="FF0000"/>
        </w:rPr>
        <w:t xml:space="preserve">If you do not already have Implementation Project Manager(s) on your staff, we recommend choosing project engineers, project managers, and office administrators to fill this role. </w:t>
      </w:r>
    </w:p>
    <w:p w14:paraId="3A8A23D2" w14:textId="0D5CF691" w:rsidR="00F5558B" w:rsidRPr="00F5558B" w:rsidRDefault="00F5558B" w:rsidP="00C25F66">
      <w:pPr>
        <w:pStyle w:val="CommentText"/>
        <w:numPr>
          <w:ilvl w:val="0"/>
          <w:numId w:val="42"/>
        </w:numPr>
      </w:pPr>
      <w:r w:rsidRPr="00F5558B">
        <w:rPr>
          <w:rFonts w:ascii="Calibri" w:hAnsi="Calibri" w:cs="Calibri"/>
          <w:color w:val="FF0000"/>
        </w:rPr>
        <w:t>Ideally these individuals will be involved in the first project(s) your firm intends to run through Procore and are excited about adopting a new technology to run projects.</w:t>
      </w:r>
    </w:p>
  </w:comment>
  <w:comment w:id="11" w:author="Procore Technologies" w:date="2017-04-27T12:24:00Z" w:initials="Procore">
    <w:p w14:paraId="74537CD8" w14:textId="77777777" w:rsidR="00F5558B" w:rsidRPr="00F5558B" w:rsidRDefault="00F5558B" w:rsidP="00F5558B">
      <w:pPr>
        <w:rPr>
          <w:rFonts w:ascii="Calibri" w:hAnsi="Calibri" w:cs="Calibri"/>
          <w:color w:val="FF0000"/>
        </w:rPr>
      </w:pPr>
      <w:r w:rsidRPr="00F5558B">
        <w:rPr>
          <w:rStyle w:val="CommentReference"/>
        </w:rPr>
        <w:annotationRef/>
      </w:r>
      <w:r w:rsidRPr="00F5558B">
        <w:rPr>
          <w:rFonts w:ascii="Calibri" w:hAnsi="Calibri" w:cs="Calibri"/>
          <w:color w:val="FF0000"/>
        </w:rPr>
        <w:t>Feel free to change this name to better fit your organization.</w:t>
      </w:r>
    </w:p>
    <w:p w14:paraId="21B471D7" w14:textId="77777777" w:rsidR="00F5558B" w:rsidRPr="00F5558B" w:rsidRDefault="00F5558B" w:rsidP="00F5558B">
      <w:pPr>
        <w:pStyle w:val="CommentText"/>
        <w:numPr>
          <w:ilvl w:val="0"/>
          <w:numId w:val="41"/>
        </w:numPr>
      </w:pPr>
      <w:r w:rsidRPr="00F5558B">
        <w:rPr>
          <w:rFonts w:ascii="Calibri" w:hAnsi="Calibri" w:cs="Calibri"/>
          <w:color w:val="FF0000"/>
        </w:rPr>
        <w:t xml:space="preserve">Identifying who should fill this role is best determined by reviewing your org chart with your Procore Implementation Manager. </w:t>
      </w:r>
      <w:proofErr w:type="gramStart"/>
      <w:r w:rsidRPr="00F5558B">
        <w:rPr>
          <w:rFonts w:ascii="Calibri" w:hAnsi="Calibri" w:cs="Calibri"/>
          <w:color w:val="FF0000"/>
        </w:rPr>
        <w:t>In general, the role is occupied by Project Managers (emphasis on financial tools), PEs/APMs (emphasis on collaboration and field tools), and occasionally Superintendents</w:t>
      </w:r>
      <w:proofErr w:type="gramEnd"/>
      <w:r w:rsidRPr="00F5558B">
        <w:rPr>
          <w:rFonts w:ascii="Calibri" w:hAnsi="Calibri" w:cs="Calibri"/>
          <w:color w:val="FF0000"/>
        </w:rPr>
        <w:t xml:space="preserve"> (emphasis on field tools).</w:t>
      </w:r>
    </w:p>
    <w:p w14:paraId="6B9EB275" w14:textId="2280065F" w:rsidR="00F5558B" w:rsidRPr="00F5558B" w:rsidRDefault="00F5558B" w:rsidP="00F5558B">
      <w:pPr>
        <w:pStyle w:val="CommentText"/>
        <w:numPr>
          <w:ilvl w:val="0"/>
          <w:numId w:val="41"/>
        </w:numPr>
      </w:pPr>
      <w:r w:rsidRPr="00F5558B">
        <w:rPr>
          <w:rFonts w:ascii="Calibri" w:hAnsi="Calibri" w:cs="Calibri"/>
          <w:color w:val="FF0000"/>
        </w:rPr>
        <w:t xml:space="preserve"> When selecting individuals to fill these positions, it’s best to choose people who have projects coming online the soonest in their office/market sector AND are tech savvy and excited about adopting a new technology to manage their projects.</w:t>
      </w:r>
    </w:p>
  </w:comment>
  <w:comment w:id="13" w:author="Procore Technologies" w:date="2017-04-27T12:24:00Z" w:initials="Procore">
    <w:p w14:paraId="1C893B50" w14:textId="5AB000FE" w:rsidR="00F5558B" w:rsidRPr="00F5558B" w:rsidRDefault="00F5558B">
      <w:pPr>
        <w:pStyle w:val="CommentText"/>
      </w:pPr>
      <w:r>
        <w:rPr>
          <w:rStyle w:val="CommentReference"/>
        </w:rPr>
        <w:annotationRef/>
      </w:r>
      <w:r w:rsidRPr="00F5558B">
        <w:rPr>
          <w:rFonts w:ascii="Calibri" w:hAnsi="Calibri" w:cs="Calibri"/>
          <w:color w:val="FF0000"/>
        </w:rPr>
        <w:t>Feel free to change any part of the following schedule or keep it the same.  Your Implementation Manager can assist in planning.</w:t>
      </w:r>
    </w:p>
  </w:comment>
  <w:comment w:id="14" w:author="Procore Technologies" w:date="2017-04-27T12:23:00Z" w:initials="Procore">
    <w:p w14:paraId="67146756" w14:textId="77777777" w:rsidR="00F5558B" w:rsidRPr="00F5558B" w:rsidRDefault="00F5558B" w:rsidP="00F5558B">
      <w:pPr>
        <w:rPr>
          <w:rFonts w:ascii="Calibri" w:hAnsi="Calibri" w:cs="Calibri"/>
          <w:color w:val="FF0000"/>
        </w:rPr>
      </w:pPr>
      <w:r w:rsidRPr="00F5558B">
        <w:rPr>
          <w:rStyle w:val="CommentReference"/>
        </w:rPr>
        <w:annotationRef/>
      </w:r>
      <w:r w:rsidRPr="00F5558B">
        <w:rPr>
          <w:rStyle w:val="CommentReference"/>
        </w:rPr>
        <w:annotationRef/>
      </w:r>
      <w:r w:rsidRPr="00F5558B">
        <w:rPr>
          <w:rFonts w:ascii="Calibri" w:hAnsi="Calibri" w:cs="Calibri"/>
          <w:color w:val="FF0000"/>
        </w:rPr>
        <w:t>We recommend that Procore be implemented using a “phased” approach as opposed to an “instant-on” approach. The most common rollout strategies are:</w:t>
      </w:r>
    </w:p>
    <w:p w14:paraId="14CD351F" w14:textId="77777777" w:rsidR="00F5558B" w:rsidRPr="00F5558B" w:rsidRDefault="00F5558B" w:rsidP="00F5558B">
      <w:pPr>
        <w:rPr>
          <w:rFonts w:ascii="Calibri" w:hAnsi="Calibri" w:cs="Calibri"/>
          <w:color w:val="FF0000"/>
        </w:rPr>
      </w:pPr>
    </w:p>
    <w:p w14:paraId="1F7BA8CD" w14:textId="77777777" w:rsidR="00F5558B" w:rsidRPr="00F5558B" w:rsidRDefault="00F5558B" w:rsidP="00F5558B">
      <w:pPr>
        <w:pStyle w:val="ListParagraph"/>
        <w:numPr>
          <w:ilvl w:val="0"/>
          <w:numId w:val="24"/>
        </w:numPr>
        <w:rPr>
          <w:rFonts w:ascii="Calibri" w:hAnsi="Calibri" w:cs="Calibri"/>
          <w:b/>
          <w:color w:val="FF0000"/>
        </w:rPr>
      </w:pPr>
      <w:r w:rsidRPr="00F5558B">
        <w:rPr>
          <w:rFonts w:ascii="Calibri" w:hAnsi="Calibri" w:cs="Calibri"/>
          <w:b/>
          <w:color w:val="FF0000"/>
        </w:rPr>
        <w:t>OFFICE ROLL OUT</w:t>
      </w:r>
      <w:r w:rsidRPr="00F5558B">
        <w:rPr>
          <w:rFonts w:ascii="Calibri" w:hAnsi="Calibri" w:cs="Calibri"/>
          <w:color w:val="FF0000"/>
        </w:rPr>
        <w:t>:</w:t>
      </w:r>
    </w:p>
    <w:p w14:paraId="66077F56" w14:textId="77777777" w:rsidR="00F5558B" w:rsidRPr="00F5558B" w:rsidRDefault="00F5558B" w:rsidP="00F5558B">
      <w:pPr>
        <w:pStyle w:val="ListParagraph"/>
        <w:numPr>
          <w:ilvl w:val="1"/>
          <w:numId w:val="24"/>
        </w:numPr>
        <w:rPr>
          <w:rFonts w:ascii="Calibri" w:hAnsi="Calibri" w:cs="Calibri"/>
          <w:b/>
          <w:color w:val="FF0000"/>
        </w:rPr>
      </w:pPr>
      <w:r w:rsidRPr="00F5558B">
        <w:rPr>
          <w:rFonts w:ascii="Calibri" w:hAnsi="Calibri" w:cs="Calibri"/>
          <w:color w:val="FF0000"/>
        </w:rPr>
        <w:t xml:space="preserve">Roll out to corporate offices first, then strategically to branch offices. </w:t>
      </w:r>
    </w:p>
    <w:p w14:paraId="48ACEF4B" w14:textId="77777777" w:rsidR="00F5558B" w:rsidRPr="00F5558B" w:rsidRDefault="00F5558B" w:rsidP="00F5558B">
      <w:pPr>
        <w:pStyle w:val="ListParagraph"/>
        <w:numPr>
          <w:ilvl w:val="0"/>
          <w:numId w:val="24"/>
        </w:numPr>
        <w:rPr>
          <w:rFonts w:ascii="Calibri" w:hAnsi="Calibri" w:cs="Calibri"/>
          <w:color w:val="FF0000"/>
        </w:rPr>
      </w:pPr>
      <w:r w:rsidRPr="00F5558B">
        <w:rPr>
          <w:rFonts w:ascii="Calibri" w:hAnsi="Calibri" w:cs="Calibri"/>
          <w:b/>
          <w:color w:val="FF0000"/>
        </w:rPr>
        <w:t>BUSINESS UNIT/MARKET SECTOR ROLLOUT:</w:t>
      </w:r>
    </w:p>
    <w:p w14:paraId="2D64DD0D" w14:textId="77777777" w:rsidR="00F5558B" w:rsidRPr="00F5558B" w:rsidRDefault="00F5558B" w:rsidP="00F5558B">
      <w:pPr>
        <w:pStyle w:val="ListParagraph"/>
        <w:numPr>
          <w:ilvl w:val="1"/>
          <w:numId w:val="24"/>
        </w:numPr>
        <w:rPr>
          <w:rFonts w:ascii="Calibri" w:hAnsi="Calibri" w:cs="Calibri"/>
          <w:color w:val="FF0000"/>
        </w:rPr>
      </w:pPr>
      <w:r w:rsidRPr="00F5558B">
        <w:rPr>
          <w:rFonts w:ascii="Calibri" w:hAnsi="Calibri" w:cs="Calibri"/>
          <w:color w:val="FF0000"/>
        </w:rPr>
        <w:t xml:space="preserve"> Roll out by market sector (i.e. Commercial, Industrial, etc.)</w:t>
      </w:r>
    </w:p>
    <w:p w14:paraId="1180F62B" w14:textId="77777777" w:rsidR="00F5558B" w:rsidRPr="00F5558B" w:rsidRDefault="00F5558B" w:rsidP="00F5558B">
      <w:pPr>
        <w:pStyle w:val="ListParagraph"/>
        <w:numPr>
          <w:ilvl w:val="0"/>
          <w:numId w:val="24"/>
        </w:numPr>
        <w:rPr>
          <w:rFonts w:ascii="Calibri" w:hAnsi="Calibri" w:cs="Calibri"/>
          <w:color w:val="FF0000"/>
        </w:rPr>
      </w:pPr>
      <w:r w:rsidRPr="00F5558B">
        <w:rPr>
          <w:rFonts w:ascii="Calibri" w:hAnsi="Calibri" w:cs="Calibri"/>
          <w:b/>
          <w:color w:val="FF0000"/>
        </w:rPr>
        <w:t xml:space="preserve">PROJECT START DATE: </w:t>
      </w:r>
    </w:p>
    <w:p w14:paraId="1B709D2D" w14:textId="77777777" w:rsidR="00F5558B" w:rsidRPr="00F5558B" w:rsidRDefault="00F5558B" w:rsidP="00F5558B">
      <w:pPr>
        <w:pStyle w:val="ListParagraph"/>
        <w:numPr>
          <w:ilvl w:val="1"/>
          <w:numId w:val="24"/>
        </w:numPr>
        <w:rPr>
          <w:rFonts w:ascii="Calibri" w:hAnsi="Calibri" w:cs="Calibri"/>
          <w:color w:val="FF0000"/>
        </w:rPr>
      </w:pPr>
      <w:r w:rsidRPr="00F5558B">
        <w:rPr>
          <w:rFonts w:ascii="Calibri" w:hAnsi="Calibri" w:cs="Calibri"/>
          <w:color w:val="FF0000"/>
        </w:rPr>
        <w:t>Roll out projects chronologically as they come online.</w:t>
      </w:r>
    </w:p>
    <w:p w14:paraId="4A4A7AC0" w14:textId="77777777" w:rsidR="00F5558B" w:rsidRPr="00F5558B" w:rsidRDefault="00F5558B" w:rsidP="00F5558B">
      <w:pPr>
        <w:rPr>
          <w:rFonts w:ascii="Calibri" w:hAnsi="Calibri" w:cs="Calibri"/>
          <w:color w:val="FF0000"/>
        </w:rPr>
      </w:pPr>
    </w:p>
    <w:p w14:paraId="2653E275" w14:textId="77777777" w:rsidR="00F5558B" w:rsidRPr="00F5558B" w:rsidRDefault="00F5558B" w:rsidP="00F5558B">
      <w:pPr>
        <w:rPr>
          <w:rFonts w:ascii="Calibri" w:hAnsi="Calibri" w:cs="Calibri"/>
          <w:color w:val="FF0000"/>
        </w:rPr>
      </w:pPr>
      <w:r w:rsidRPr="00F5558B">
        <w:rPr>
          <w:rFonts w:ascii="Calibri" w:hAnsi="Calibri" w:cs="Calibri"/>
          <w:color w:val="FF0000"/>
        </w:rPr>
        <w:t>***Regardless of which strategy is chosen, we recommend starting with project teams that are excited to adopt a new system for managing their projects. Getting buy-in from your project teams during the initial stages of each phase is integral in achieving company-wide adoption.</w:t>
      </w:r>
    </w:p>
    <w:p w14:paraId="7B2359A6" w14:textId="77777777" w:rsidR="00F5558B" w:rsidRPr="00F5558B" w:rsidRDefault="00F5558B" w:rsidP="00F5558B">
      <w:pPr>
        <w:pStyle w:val="CommentText"/>
      </w:pPr>
    </w:p>
    <w:p w14:paraId="467FD6BA" w14:textId="315D65BA" w:rsidR="00F5558B" w:rsidRPr="00F5558B" w:rsidRDefault="00F5558B">
      <w:pPr>
        <w:pStyle w:val="CommentText"/>
      </w:pPr>
    </w:p>
  </w:comment>
  <w:comment w:id="15" w:author="Procore Technologies" w:date="2017-04-27T12:23:00Z" w:initials="Procore">
    <w:p w14:paraId="2E0268E7" w14:textId="023FCF5F" w:rsidR="00F5558B" w:rsidRPr="00F5558B" w:rsidRDefault="00F5558B">
      <w:pPr>
        <w:pStyle w:val="CommentText"/>
      </w:pPr>
      <w:r w:rsidRPr="00F5558B">
        <w:rPr>
          <w:rStyle w:val="CommentReference"/>
        </w:rPr>
        <w:annotationRef/>
      </w:r>
      <w:r w:rsidRPr="00F5558B">
        <w:rPr>
          <w:rFonts w:ascii="Calibri" w:hAnsi="Calibri" w:cs="Calibri"/>
          <w:color w:val="FF0000"/>
          <w:shd w:val="clear" w:color="auto" w:fill="FFFFFF"/>
        </w:rPr>
        <w:t>Your Implementation Team should look at the sessions available in the Deep Dive Training section of the “?” drop-down in Procore and provide the new project teams with a schedule of webinars that they must attend, according to the tools they’re expected to use.</w:t>
      </w:r>
    </w:p>
  </w:comment>
  <w:comment w:id="16" w:author="Procore Technologies" w:date="2017-04-27T12:23:00Z" w:initials="Procore">
    <w:p w14:paraId="618F3F41" w14:textId="77777777" w:rsidR="00F5558B" w:rsidRPr="00F5558B" w:rsidRDefault="00F5558B" w:rsidP="00F5558B">
      <w:pPr>
        <w:pStyle w:val="ListParagraph"/>
        <w:ind w:left="0"/>
        <w:rPr>
          <w:rFonts w:ascii="Calibri" w:hAnsi="Calibri" w:cs="Calibri"/>
          <w:color w:val="3B3838" w:themeColor="background2" w:themeShade="40"/>
          <w:sz w:val="20"/>
          <w:shd w:val="clear" w:color="auto" w:fill="FFFFFF"/>
        </w:rPr>
      </w:pPr>
      <w:r w:rsidRPr="00F5558B">
        <w:rPr>
          <w:rStyle w:val="CommentReference"/>
        </w:rPr>
        <w:annotationRef/>
      </w:r>
      <w:r w:rsidRPr="00F5558B">
        <w:rPr>
          <w:rStyle w:val="CommentReference"/>
        </w:rPr>
        <w:annotationRef/>
      </w:r>
      <w:r w:rsidRPr="00F5558B">
        <w:rPr>
          <w:rFonts w:ascii="Calibri" w:hAnsi="Calibri" w:cs="Calibri"/>
          <w:color w:val="FF0000"/>
          <w:sz w:val="20"/>
          <w:shd w:val="clear" w:color="auto" w:fill="FFFFFF"/>
        </w:rPr>
        <w:t>We recommend building out a project training schedule similar to schedule below.  You may break it up into as many as 3-4 trainings depending on your team’s availability.</w:t>
      </w:r>
    </w:p>
    <w:p w14:paraId="4FF9A6F9" w14:textId="37876DE2" w:rsidR="00F5558B" w:rsidRPr="00F5558B" w:rsidRDefault="00F5558B">
      <w:pPr>
        <w:pStyle w:val="CommentText"/>
      </w:pPr>
    </w:p>
  </w:comment>
  <w:comment w:id="17" w:author="Procore Technologies" w:date="2017-04-27T12:16:00Z" w:initials="Procore">
    <w:p w14:paraId="3F659DAF" w14:textId="77777777" w:rsidR="00F5558B" w:rsidRPr="00F5558B" w:rsidRDefault="00F5558B" w:rsidP="00F5558B">
      <w:pPr>
        <w:pStyle w:val="CommentText"/>
        <w:rPr>
          <w:rFonts w:asciiTheme="minorHAnsi" w:hAnsiTheme="minorHAnsi" w:cstheme="minorHAnsi"/>
          <w:color w:val="FF0000"/>
          <w:sz w:val="22"/>
        </w:rPr>
      </w:pPr>
      <w:r>
        <w:rPr>
          <w:rStyle w:val="CommentReference"/>
        </w:rPr>
        <w:annotationRef/>
      </w:r>
      <w:r w:rsidRPr="00F5558B">
        <w:rPr>
          <w:rFonts w:asciiTheme="minorHAnsi" w:hAnsiTheme="minorHAnsi" w:cstheme="minorHAnsi"/>
          <w:color w:val="FF0000"/>
          <w:sz w:val="22"/>
        </w:rPr>
        <w:t>You can use this space however you feel necessary to prepare your team for training expectations:</w:t>
      </w:r>
    </w:p>
    <w:p w14:paraId="43A5738C" w14:textId="77777777" w:rsidR="00F5558B" w:rsidRPr="00F5558B" w:rsidRDefault="00F5558B" w:rsidP="00F5558B">
      <w:pPr>
        <w:pStyle w:val="CommentText"/>
        <w:rPr>
          <w:rFonts w:asciiTheme="minorHAnsi" w:hAnsiTheme="minorHAnsi" w:cstheme="minorHAnsi"/>
          <w:color w:val="FF0000"/>
          <w:sz w:val="22"/>
        </w:rPr>
      </w:pPr>
    </w:p>
    <w:p w14:paraId="3D4EA9C9" w14:textId="77777777" w:rsidR="00F5558B" w:rsidRPr="00F5558B" w:rsidRDefault="00F5558B" w:rsidP="00F5558B">
      <w:pPr>
        <w:pStyle w:val="CommentText"/>
        <w:rPr>
          <w:rFonts w:asciiTheme="minorHAnsi" w:hAnsiTheme="minorHAnsi" w:cstheme="minorHAnsi"/>
          <w:color w:val="FF0000"/>
          <w:sz w:val="22"/>
        </w:rPr>
      </w:pPr>
      <w:r w:rsidRPr="00F5558B">
        <w:rPr>
          <w:rFonts w:asciiTheme="minorHAnsi" w:hAnsiTheme="minorHAnsi" w:cstheme="minorHAnsi"/>
          <w:color w:val="FF0000"/>
          <w:sz w:val="22"/>
        </w:rPr>
        <w:t xml:space="preserve">As you roll out Procore, it is common to identify practices that are working well for your company and practices that could be improved upon. Considering this along with the speed at which Procore releases new features and functionality, it is recommended that you develop a plan for continuing to educate your users on features or internal process updates. </w:t>
      </w:r>
    </w:p>
    <w:p w14:paraId="26C2B6DD" w14:textId="77777777" w:rsidR="00F5558B" w:rsidRPr="00F5558B" w:rsidRDefault="00F5558B" w:rsidP="00F5558B">
      <w:pPr>
        <w:pStyle w:val="CommentText"/>
        <w:rPr>
          <w:rFonts w:asciiTheme="minorHAnsi" w:hAnsiTheme="minorHAnsi" w:cstheme="minorHAnsi"/>
          <w:color w:val="FF0000"/>
          <w:sz w:val="22"/>
        </w:rPr>
      </w:pPr>
    </w:p>
    <w:p w14:paraId="385F15F8" w14:textId="0DD45B64" w:rsidR="00F5558B" w:rsidRPr="00F5558B" w:rsidRDefault="00F5558B" w:rsidP="00F5558B">
      <w:pPr>
        <w:pStyle w:val="CommentText"/>
        <w:rPr>
          <w:rFonts w:asciiTheme="minorHAnsi" w:hAnsiTheme="minorHAnsi" w:cstheme="minorHAnsi"/>
          <w:color w:val="FF0000"/>
          <w:sz w:val="22"/>
        </w:rPr>
      </w:pPr>
      <w:r w:rsidRPr="00F5558B">
        <w:rPr>
          <w:rFonts w:asciiTheme="minorHAnsi" w:hAnsiTheme="minorHAnsi" w:cstheme="minorHAnsi"/>
          <w:color w:val="FF0000"/>
          <w:sz w:val="22"/>
        </w:rPr>
        <w:t>As a best practice, we've found that peer-to-peer learning and sharing lessons learned between team members can be some of the best training. A few common strategies to facilitate this learning are:</w:t>
      </w:r>
    </w:p>
    <w:p w14:paraId="32DAAB4E" w14:textId="77777777" w:rsidR="00F5558B" w:rsidRPr="00F5558B" w:rsidRDefault="00F5558B" w:rsidP="00F5558B">
      <w:pPr>
        <w:pStyle w:val="CommentText"/>
        <w:numPr>
          <w:ilvl w:val="0"/>
          <w:numId w:val="39"/>
        </w:numPr>
        <w:rPr>
          <w:rFonts w:asciiTheme="minorHAnsi" w:hAnsiTheme="minorHAnsi" w:cstheme="minorHAnsi"/>
          <w:color w:val="FF0000"/>
          <w:sz w:val="22"/>
        </w:rPr>
      </w:pPr>
      <w:r w:rsidRPr="00F5558B">
        <w:rPr>
          <w:rFonts w:asciiTheme="minorHAnsi" w:hAnsiTheme="minorHAnsi" w:cstheme="minorHAnsi"/>
          <w:color w:val="FF0000"/>
          <w:sz w:val="22"/>
        </w:rPr>
        <w:t>Add Procore as an agenda item to your regularly scheduled Project Management meetings</w:t>
      </w:r>
    </w:p>
    <w:p w14:paraId="09EA8B82" w14:textId="77777777" w:rsidR="00F5558B" w:rsidRPr="00F5558B" w:rsidRDefault="00F5558B" w:rsidP="00F5558B">
      <w:pPr>
        <w:pStyle w:val="CommentText"/>
        <w:numPr>
          <w:ilvl w:val="0"/>
          <w:numId w:val="39"/>
        </w:numPr>
        <w:rPr>
          <w:rFonts w:asciiTheme="minorHAnsi" w:hAnsiTheme="minorHAnsi" w:cstheme="minorHAnsi"/>
          <w:color w:val="FF0000"/>
          <w:sz w:val="22"/>
        </w:rPr>
      </w:pPr>
      <w:r w:rsidRPr="00F5558B">
        <w:rPr>
          <w:rFonts w:asciiTheme="minorHAnsi" w:hAnsiTheme="minorHAnsi" w:cstheme="minorHAnsi"/>
          <w:color w:val="FF0000"/>
          <w:sz w:val="22"/>
        </w:rPr>
        <w:t>Bi-Weekly or monthly Procore-focused sessions</w:t>
      </w:r>
    </w:p>
    <w:p w14:paraId="05F6A83D" w14:textId="77777777" w:rsidR="00F5558B" w:rsidRPr="00F5558B" w:rsidRDefault="00F5558B" w:rsidP="00F5558B">
      <w:pPr>
        <w:pStyle w:val="CommentText"/>
        <w:numPr>
          <w:ilvl w:val="0"/>
          <w:numId w:val="39"/>
        </w:numPr>
        <w:rPr>
          <w:rFonts w:asciiTheme="minorHAnsi" w:hAnsiTheme="minorHAnsi" w:cstheme="minorHAnsi"/>
          <w:color w:val="FF0000"/>
          <w:sz w:val="22"/>
        </w:rPr>
      </w:pPr>
      <w:r w:rsidRPr="00F5558B">
        <w:rPr>
          <w:rFonts w:asciiTheme="minorHAnsi" w:hAnsiTheme="minorHAnsi" w:cstheme="minorHAnsi"/>
          <w:color w:val="FF0000"/>
          <w:sz w:val="22"/>
        </w:rPr>
        <w:t>Procore Q&amp;A/Best Practices sessions with new projects</w:t>
      </w:r>
    </w:p>
    <w:p w14:paraId="0ED73BE0" w14:textId="77777777" w:rsidR="00F5558B" w:rsidRPr="00F5558B" w:rsidRDefault="00F5558B" w:rsidP="00F5558B">
      <w:pPr>
        <w:pStyle w:val="CommentText"/>
        <w:rPr>
          <w:rFonts w:asciiTheme="minorHAnsi" w:hAnsiTheme="minorHAnsi" w:cstheme="minorHAnsi"/>
          <w:color w:val="FF0000"/>
          <w:sz w:val="22"/>
        </w:rPr>
      </w:pPr>
    </w:p>
    <w:p w14:paraId="245BC499" w14:textId="62A0CD80" w:rsidR="00F5558B" w:rsidRDefault="00F5558B" w:rsidP="00F5558B">
      <w:pPr>
        <w:pStyle w:val="CommentText"/>
      </w:pPr>
      <w:r w:rsidRPr="00F5558B">
        <w:rPr>
          <w:rFonts w:asciiTheme="minorHAnsi" w:hAnsiTheme="minorHAnsi" w:cstheme="minorHAnsi"/>
          <w:color w:val="FF0000"/>
          <w:sz w:val="22"/>
        </w:rPr>
        <w:t>Procore will also keep users informed about new features through monthly email campaigns, quarterly product webinars, and posting updates along with corresponding documentation in the notification center which can be accessed in the top right hand corner of any page in Procore.</w:t>
      </w:r>
    </w:p>
  </w:comment>
  <w:comment w:id="18" w:author="Procore Technologies" w:date="2017-04-27T12:18:00Z" w:initials="Procore">
    <w:p w14:paraId="39D28C51" w14:textId="77777777" w:rsidR="00F5558B" w:rsidRPr="00F5558B" w:rsidRDefault="00F5558B" w:rsidP="00F5558B">
      <w:pPr>
        <w:rPr>
          <w:rFonts w:ascii="Calibri" w:hAnsi="Calibri" w:cs="Calibri"/>
          <w:color w:val="FF0000"/>
        </w:rPr>
      </w:pPr>
      <w:r w:rsidRPr="00F5558B">
        <w:rPr>
          <w:rStyle w:val="CommentReference"/>
          <w:i/>
        </w:rPr>
        <w:annotationRef/>
      </w:r>
      <w:r w:rsidRPr="00F5558B">
        <w:rPr>
          <w:rFonts w:ascii="Calibri" w:hAnsi="Calibri" w:cs="Calibri"/>
          <w:color w:val="FF0000"/>
        </w:rPr>
        <w:t>Please fill out the names of the Procore Implementation Manager and Procore Account Executive for reference for your team.</w:t>
      </w:r>
    </w:p>
    <w:p w14:paraId="1F59C20C" w14:textId="51761363" w:rsidR="00F5558B" w:rsidRDefault="00F5558B">
      <w:pPr>
        <w:pStyle w:val="CommentText"/>
      </w:pPr>
    </w:p>
  </w:comment>
  <w:comment w:id="19" w:author="Procore Technologies" w:date="2017-04-27T12:22:00Z" w:initials="Procore">
    <w:p w14:paraId="3D7D57B1" w14:textId="77777777" w:rsidR="00F5558B" w:rsidRPr="00F5558B" w:rsidRDefault="00F5558B" w:rsidP="00F5558B">
      <w:pPr>
        <w:rPr>
          <w:rFonts w:ascii="Calibri" w:hAnsi="Calibri" w:cs="Calibri"/>
          <w:color w:val="FF0000"/>
          <w:szCs w:val="20"/>
        </w:rPr>
      </w:pPr>
      <w:r w:rsidRPr="00F5558B">
        <w:rPr>
          <w:rStyle w:val="CommentReference"/>
        </w:rPr>
        <w:annotationRef/>
      </w:r>
      <w:r w:rsidRPr="00F5558B">
        <w:rPr>
          <w:rFonts w:ascii="Calibri" w:hAnsi="Calibri" w:cs="Calibri"/>
          <w:color w:val="FF0000"/>
        </w:rPr>
        <w:t xml:space="preserve">Working with your Procore Implementation Manager, your Implementation team should introduce and manage a project schedule comprised of major milestones of system setup, training and rollout. </w:t>
      </w:r>
    </w:p>
    <w:p w14:paraId="0C9A0269" w14:textId="77777777" w:rsidR="00F5558B" w:rsidRPr="00F5558B" w:rsidRDefault="00F5558B" w:rsidP="00F5558B">
      <w:pPr>
        <w:rPr>
          <w:rFonts w:ascii="Calibri" w:eastAsia="Times New Roman" w:hAnsi="Calibri" w:cs="Calibri"/>
          <w:color w:val="FF0000"/>
          <w:szCs w:val="20"/>
        </w:rPr>
      </w:pPr>
    </w:p>
    <w:p w14:paraId="0B5B3935" w14:textId="77777777" w:rsidR="00F5558B" w:rsidRPr="00F5558B" w:rsidRDefault="00F5558B" w:rsidP="00F5558B">
      <w:pPr>
        <w:rPr>
          <w:rFonts w:ascii="Calibri" w:hAnsi="Calibri" w:cs="Calibri"/>
          <w:color w:val="FF0000"/>
          <w:szCs w:val="20"/>
        </w:rPr>
      </w:pPr>
      <w:r w:rsidRPr="00F5558B">
        <w:rPr>
          <w:rFonts w:ascii="Calibri" w:hAnsi="Calibri" w:cs="Calibri"/>
          <w:color w:val="FF0000"/>
          <w:szCs w:val="20"/>
        </w:rPr>
        <w:t>This schedule will be stored and maintained on your Procore account within the “Implementation Timeline” tab. The schedule will be reviewed and updated during each of your formal consultation calls with your Implementation Manager.</w:t>
      </w:r>
    </w:p>
    <w:p w14:paraId="2BF9C92D" w14:textId="28A783F0" w:rsidR="00F5558B" w:rsidRPr="00F5558B" w:rsidRDefault="00F5558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A0BBD3" w15:done="0"/>
  <w15:commentEx w15:paraId="1D103169" w15:done="0"/>
  <w15:commentEx w15:paraId="5966C479" w15:done="0"/>
  <w15:commentEx w15:paraId="610AEFDA" w15:done="0"/>
  <w15:commentEx w15:paraId="1C796AC2" w15:done="0"/>
  <w15:commentEx w15:paraId="3A8A23D2" w15:done="0"/>
  <w15:commentEx w15:paraId="6B9EB275" w15:done="0"/>
  <w15:commentEx w15:paraId="1C893B50" w15:done="0"/>
  <w15:commentEx w15:paraId="467FD6BA" w15:done="0"/>
  <w15:commentEx w15:paraId="2E0268E7" w15:done="0"/>
  <w15:commentEx w15:paraId="4FF9A6F9" w15:done="0"/>
  <w15:commentEx w15:paraId="245BC499" w15:done="0"/>
  <w15:commentEx w15:paraId="1F59C20C" w15:done="0"/>
  <w15:commentEx w15:paraId="2BF9C92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A6468F" w14:textId="77777777" w:rsidR="00842898" w:rsidRDefault="00842898" w:rsidP="005548DE">
      <w:r>
        <w:separator/>
      </w:r>
    </w:p>
  </w:endnote>
  <w:endnote w:type="continuationSeparator" w:id="0">
    <w:p w14:paraId="6DF5EEED" w14:textId="77777777" w:rsidR="00842898" w:rsidRDefault="00842898" w:rsidP="00554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Yu Gothic Light">
    <w:charset w:val="80"/>
    <w:family w:val="swiss"/>
    <w:pitch w:val="variable"/>
    <w:sig w:usb0="E00002FF" w:usb1="2AC7FDFF" w:usb2="00000016" w:usb3="00000000" w:csb0="0002009F" w:csb1="00000000"/>
  </w:font>
  <w:font w:name="Times">
    <w:panose1 w:val="02000500000000000000"/>
    <w:charset w:val="4D"/>
    <w:family w:val="roman"/>
    <w:notTrueType/>
    <w:pitch w:val="variable"/>
    <w:sig w:usb0="00000003" w:usb1="00000000" w:usb2="00000000" w:usb3="00000000" w:csb0="00000001" w:csb1="00000000"/>
  </w:font>
  <w:font w:name="Yu Mincho">
    <w:panose1 w:val="00000000000000000000"/>
    <w:charset w:val="00"/>
    <w:family w:val="roman"/>
    <w:notTrueType/>
    <w:pitch w:val="default"/>
  </w:font>
  <w:font w:name="Calibri Light">
    <w:panose1 w:val="020F03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A32CA" w14:textId="77777777" w:rsidR="00BB733F" w:rsidRDefault="00BB733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B7EEC" w14:textId="77777777" w:rsidR="00BB733F" w:rsidRDefault="00BB733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99226" w14:textId="77777777" w:rsidR="00BB733F" w:rsidRDefault="00BB733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855CC7" w14:textId="77777777" w:rsidR="00842898" w:rsidRDefault="00842898" w:rsidP="005548DE">
      <w:r>
        <w:separator/>
      </w:r>
    </w:p>
  </w:footnote>
  <w:footnote w:type="continuationSeparator" w:id="0">
    <w:p w14:paraId="1FA0E9B7" w14:textId="77777777" w:rsidR="00842898" w:rsidRDefault="00842898" w:rsidP="005548D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D49F7" w14:textId="77777777" w:rsidR="00BB733F" w:rsidRDefault="00BB733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0077A" w14:textId="77777777" w:rsidR="00ED0F36" w:rsidRPr="007F3633" w:rsidRDefault="00ED0F36" w:rsidP="00696587">
    <w:pPr>
      <w:pStyle w:val="Header"/>
      <w:framePr w:w="432" w:h="547" w:hRule="exact" w:wrap="around" w:vAnchor="page" w:hAnchor="page" w:x="11062" w:y="725"/>
      <w:spacing w:before="120"/>
      <w:jc w:val="center"/>
      <w:rPr>
        <w:rStyle w:val="PageNumber"/>
        <w:rFonts w:cs="Arial"/>
        <w:b/>
        <w:bCs/>
        <w:color w:val="FFFFFF" w:themeColor="background1"/>
        <w:sz w:val="28"/>
        <w:szCs w:val="28"/>
      </w:rPr>
    </w:pPr>
    <w:r w:rsidRPr="007F3633">
      <w:rPr>
        <w:rStyle w:val="PageNumber"/>
        <w:rFonts w:cs="Arial"/>
        <w:b/>
        <w:bCs/>
        <w:color w:val="FFFFFF" w:themeColor="background1"/>
        <w:sz w:val="28"/>
        <w:szCs w:val="28"/>
      </w:rPr>
      <w:fldChar w:fldCharType="begin"/>
    </w:r>
    <w:r w:rsidRPr="007F3633">
      <w:rPr>
        <w:rStyle w:val="PageNumber"/>
        <w:rFonts w:cs="Arial"/>
        <w:b/>
        <w:bCs/>
        <w:color w:val="FFFFFF" w:themeColor="background1"/>
        <w:sz w:val="28"/>
        <w:szCs w:val="28"/>
      </w:rPr>
      <w:instrText xml:space="preserve">PAGE  </w:instrText>
    </w:r>
    <w:r w:rsidRPr="007F3633">
      <w:rPr>
        <w:rStyle w:val="PageNumber"/>
        <w:rFonts w:cs="Arial"/>
        <w:b/>
        <w:bCs/>
        <w:color w:val="FFFFFF" w:themeColor="background1"/>
        <w:sz w:val="28"/>
        <w:szCs w:val="28"/>
      </w:rPr>
      <w:fldChar w:fldCharType="separate"/>
    </w:r>
    <w:r w:rsidR="003003E5">
      <w:rPr>
        <w:rStyle w:val="PageNumber"/>
        <w:rFonts w:cs="Arial"/>
        <w:b/>
        <w:bCs/>
        <w:noProof/>
        <w:color w:val="FFFFFF" w:themeColor="background1"/>
        <w:sz w:val="28"/>
        <w:szCs w:val="28"/>
      </w:rPr>
      <w:t>4</w:t>
    </w:r>
    <w:r w:rsidRPr="007F3633">
      <w:rPr>
        <w:rStyle w:val="PageNumber"/>
        <w:rFonts w:cs="Arial"/>
        <w:b/>
        <w:bCs/>
        <w:color w:val="FFFFFF" w:themeColor="background1"/>
        <w:sz w:val="28"/>
        <w:szCs w:val="28"/>
      </w:rPr>
      <w:fldChar w:fldCharType="end"/>
    </w:r>
  </w:p>
  <w:p w14:paraId="110E5EC3" w14:textId="6567086E" w:rsidR="00ED0F36" w:rsidRDefault="00ED0F36">
    <w:pPr>
      <w:pStyle w:val="Header"/>
    </w:pPr>
    <w:r>
      <w:rPr>
        <w:noProof/>
      </w:rPr>
      <w:drawing>
        <wp:anchor distT="0" distB="0" distL="114300" distR="114300" simplePos="0" relativeHeight="251667456" behindDoc="1" locked="0" layoutInCell="1" allowOverlap="1" wp14:anchorId="3CBB3E8D" wp14:editId="661BFE42">
          <wp:simplePos x="0" y="0"/>
          <wp:positionH relativeFrom="column">
            <wp:posOffset>-914400</wp:posOffset>
          </wp:positionH>
          <wp:positionV relativeFrom="paragraph">
            <wp:posOffset>-457200</wp:posOffset>
          </wp:positionV>
          <wp:extent cx="7772400" cy="1005776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Access Proposal 4.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F2590" w14:textId="77777777" w:rsidR="00BB733F" w:rsidRDefault="00BB733F">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ABF30" w14:textId="77777777" w:rsidR="00ED0F36" w:rsidRPr="007F3633" w:rsidRDefault="00ED0F36" w:rsidP="007F3633">
    <w:pPr>
      <w:pStyle w:val="Header"/>
      <w:framePr w:w="432" w:h="547" w:hRule="exact" w:wrap="around" w:vAnchor="page" w:hAnchor="page" w:x="11089" w:y="721"/>
      <w:spacing w:before="120"/>
      <w:jc w:val="center"/>
      <w:rPr>
        <w:rStyle w:val="PageNumber"/>
        <w:rFonts w:cs="Arial"/>
        <w:b/>
        <w:bCs/>
        <w:color w:val="FFFFFF" w:themeColor="background1"/>
        <w:sz w:val="28"/>
        <w:szCs w:val="28"/>
      </w:rPr>
    </w:pPr>
    <w:r w:rsidRPr="007F3633">
      <w:rPr>
        <w:rStyle w:val="PageNumber"/>
        <w:rFonts w:cs="Arial"/>
        <w:b/>
        <w:bCs/>
        <w:color w:val="FFFFFF" w:themeColor="background1"/>
        <w:sz w:val="28"/>
        <w:szCs w:val="28"/>
      </w:rPr>
      <w:fldChar w:fldCharType="begin"/>
    </w:r>
    <w:r w:rsidRPr="007F3633">
      <w:rPr>
        <w:rStyle w:val="PageNumber"/>
        <w:rFonts w:cs="Arial"/>
        <w:b/>
        <w:bCs/>
        <w:color w:val="FFFFFF" w:themeColor="background1"/>
        <w:sz w:val="28"/>
        <w:szCs w:val="28"/>
      </w:rPr>
      <w:instrText xml:space="preserve">PAGE  </w:instrText>
    </w:r>
    <w:r w:rsidRPr="007F3633">
      <w:rPr>
        <w:rStyle w:val="PageNumber"/>
        <w:rFonts w:cs="Arial"/>
        <w:b/>
        <w:bCs/>
        <w:color w:val="FFFFFF" w:themeColor="background1"/>
        <w:sz w:val="28"/>
        <w:szCs w:val="28"/>
      </w:rPr>
      <w:fldChar w:fldCharType="separate"/>
    </w:r>
    <w:r w:rsidR="003003E5">
      <w:rPr>
        <w:rStyle w:val="PageNumber"/>
        <w:rFonts w:cs="Arial"/>
        <w:b/>
        <w:bCs/>
        <w:noProof/>
        <w:color w:val="FFFFFF" w:themeColor="background1"/>
        <w:sz w:val="28"/>
        <w:szCs w:val="28"/>
      </w:rPr>
      <w:t>2</w:t>
    </w:r>
    <w:r w:rsidRPr="007F3633">
      <w:rPr>
        <w:rStyle w:val="PageNumber"/>
        <w:rFonts w:cs="Arial"/>
        <w:b/>
        <w:bCs/>
        <w:color w:val="FFFFFF" w:themeColor="background1"/>
        <w:sz w:val="28"/>
        <w:szCs w:val="28"/>
      </w:rPr>
      <w:fldChar w:fldCharType="end"/>
    </w:r>
  </w:p>
  <w:p w14:paraId="708BF746" w14:textId="5C119806" w:rsidR="00ED0F36" w:rsidRDefault="00ED0F36">
    <w:pPr>
      <w:pStyle w:val="Header"/>
    </w:pPr>
    <w:r>
      <w:rPr>
        <w:noProof/>
      </w:rPr>
      <w:drawing>
        <wp:anchor distT="0" distB="0" distL="114300" distR="114300" simplePos="0" relativeHeight="251665408" behindDoc="1" locked="0" layoutInCell="1" allowOverlap="1" wp14:anchorId="2A020B0D" wp14:editId="36B31703">
          <wp:simplePos x="0" y="0"/>
          <wp:positionH relativeFrom="column">
            <wp:posOffset>-4114800</wp:posOffset>
          </wp:positionH>
          <wp:positionV relativeFrom="paragraph">
            <wp:posOffset>-457200</wp:posOffset>
          </wp:positionV>
          <wp:extent cx="7772400" cy="100577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Access Proposal 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162FF" w14:textId="77777777" w:rsidR="00ED0F36" w:rsidRPr="007F3633" w:rsidRDefault="00ED0F36" w:rsidP="00696587">
    <w:pPr>
      <w:pStyle w:val="Header"/>
      <w:framePr w:w="432" w:h="547" w:hRule="exact" w:wrap="around" w:vAnchor="page" w:hAnchor="page" w:x="11062" w:y="725"/>
      <w:spacing w:before="120"/>
      <w:jc w:val="center"/>
      <w:rPr>
        <w:rStyle w:val="PageNumber"/>
        <w:rFonts w:cs="Arial"/>
        <w:b/>
        <w:bCs/>
        <w:color w:val="FFFFFF" w:themeColor="background1"/>
        <w:sz w:val="28"/>
        <w:szCs w:val="28"/>
      </w:rPr>
    </w:pPr>
    <w:r w:rsidRPr="007F3633">
      <w:rPr>
        <w:rStyle w:val="PageNumber"/>
        <w:rFonts w:cs="Arial"/>
        <w:b/>
        <w:bCs/>
        <w:color w:val="FFFFFF" w:themeColor="background1"/>
        <w:sz w:val="28"/>
        <w:szCs w:val="28"/>
      </w:rPr>
      <w:fldChar w:fldCharType="begin"/>
    </w:r>
    <w:r w:rsidRPr="007F3633">
      <w:rPr>
        <w:rStyle w:val="PageNumber"/>
        <w:rFonts w:cs="Arial"/>
        <w:b/>
        <w:bCs/>
        <w:color w:val="FFFFFF" w:themeColor="background1"/>
        <w:sz w:val="28"/>
        <w:szCs w:val="28"/>
      </w:rPr>
      <w:instrText xml:space="preserve">PAGE  </w:instrText>
    </w:r>
    <w:r w:rsidRPr="007F3633">
      <w:rPr>
        <w:rStyle w:val="PageNumber"/>
        <w:rFonts w:cs="Arial"/>
        <w:b/>
        <w:bCs/>
        <w:color w:val="FFFFFF" w:themeColor="background1"/>
        <w:sz w:val="28"/>
        <w:szCs w:val="28"/>
      </w:rPr>
      <w:fldChar w:fldCharType="separate"/>
    </w:r>
    <w:r w:rsidR="003003E5">
      <w:rPr>
        <w:rStyle w:val="PageNumber"/>
        <w:rFonts w:cs="Arial"/>
        <w:b/>
        <w:bCs/>
        <w:noProof/>
        <w:color w:val="FFFFFF" w:themeColor="background1"/>
        <w:sz w:val="28"/>
        <w:szCs w:val="28"/>
      </w:rPr>
      <w:t>3</w:t>
    </w:r>
    <w:r w:rsidRPr="007F3633">
      <w:rPr>
        <w:rStyle w:val="PageNumber"/>
        <w:rFonts w:cs="Arial"/>
        <w:b/>
        <w:bCs/>
        <w:color w:val="FFFFFF" w:themeColor="background1"/>
        <w:sz w:val="28"/>
        <w:szCs w:val="28"/>
      </w:rPr>
      <w:fldChar w:fldCharType="end"/>
    </w:r>
  </w:p>
  <w:p w14:paraId="1BFFA023" w14:textId="77777777" w:rsidR="00ED0F36" w:rsidRDefault="00ED0F36">
    <w:pPr>
      <w:pStyle w:val="Header"/>
    </w:pPr>
    <w:r>
      <w:rPr>
        <w:noProof/>
      </w:rPr>
      <w:drawing>
        <wp:anchor distT="0" distB="0" distL="114300" distR="114300" simplePos="0" relativeHeight="251663360" behindDoc="1" locked="0" layoutInCell="1" allowOverlap="1" wp14:anchorId="38AF2DD7" wp14:editId="337E63C1">
          <wp:simplePos x="0" y="0"/>
          <wp:positionH relativeFrom="column">
            <wp:posOffset>-914400</wp:posOffset>
          </wp:positionH>
          <wp:positionV relativeFrom="paragraph">
            <wp:posOffset>-457200</wp:posOffset>
          </wp:positionV>
          <wp:extent cx="7772400" cy="100577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Access Proposal 4.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61A8"/>
    <w:multiLevelType w:val="hybridMultilevel"/>
    <w:tmpl w:val="4B6A82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6748A9"/>
    <w:multiLevelType w:val="multilevel"/>
    <w:tmpl w:val="7E0E5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7A3B99"/>
    <w:multiLevelType w:val="hybridMultilevel"/>
    <w:tmpl w:val="2632A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0563A2"/>
    <w:multiLevelType w:val="multilevel"/>
    <w:tmpl w:val="162AB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7C03B2"/>
    <w:multiLevelType w:val="multilevel"/>
    <w:tmpl w:val="E542D4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3C5543"/>
    <w:multiLevelType w:val="hybridMultilevel"/>
    <w:tmpl w:val="775A2938"/>
    <w:lvl w:ilvl="0" w:tplc="BB122286">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B1D0DCB"/>
    <w:multiLevelType w:val="multilevel"/>
    <w:tmpl w:val="AB50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A00199"/>
    <w:multiLevelType w:val="hybridMultilevel"/>
    <w:tmpl w:val="6FF20274"/>
    <w:lvl w:ilvl="0" w:tplc="46C2EA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0122CCC"/>
    <w:multiLevelType w:val="hybridMultilevel"/>
    <w:tmpl w:val="824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1C5EE0"/>
    <w:multiLevelType w:val="hybridMultilevel"/>
    <w:tmpl w:val="299A6A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62A77A4"/>
    <w:multiLevelType w:val="hybridMultilevel"/>
    <w:tmpl w:val="3448FF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6ED4424"/>
    <w:multiLevelType w:val="hybridMultilevel"/>
    <w:tmpl w:val="E298A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3174A5"/>
    <w:multiLevelType w:val="hybridMultilevel"/>
    <w:tmpl w:val="50600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8A50A3"/>
    <w:multiLevelType w:val="hybridMultilevel"/>
    <w:tmpl w:val="871017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C581A52"/>
    <w:multiLevelType w:val="hybridMultilevel"/>
    <w:tmpl w:val="C8A03CE0"/>
    <w:lvl w:ilvl="0" w:tplc="C4A21B28">
      <w:start w:val="1"/>
      <w:numFmt w:val="bullet"/>
      <w:lvlText w:val=""/>
      <w:lvlJc w:val="left"/>
      <w:pPr>
        <w:tabs>
          <w:tab w:val="num" w:pos="720"/>
        </w:tabs>
        <w:ind w:left="720" w:hanging="360"/>
      </w:pPr>
      <w:rPr>
        <w:rFonts w:ascii="Wingdings" w:hAnsi="Wingdings" w:hint="default"/>
      </w:rPr>
    </w:lvl>
    <w:lvl w:ilvl="1" w:tplc="17AC8620">
      <w:start w:val="1"/>
      <w:numFmt w:val="bullet"/>
      <w:lvlText w:val=""/>
      <w:lvlJc w:val="left"/>
      <w:pPr>
        <w:tabs>
          <w:tab w:val="num" w:pos="1440"/>
        </w:tabs>
        <w:ind w:left="1440" w:hanging="360"/>
      </w:pPr>
      <w:rPr>
        <w:rFonts w:ascii="Wingdings" w:hAnsi="Wingdings" w:hint="default"/>
      </w:rPr>
    </w:lvl>
    <w:lvl w:ilvl="2" w:tplc="0706BBFC" w:tentative="1">
      <w:start w:val="1"/>
      <w:numFmt w:val="bullet"/>
      <w:lvlText w:val=""/>
      <w:lvlJc w:val="left"/>
      <w:pPr>
        <w:tabs>
          <w:tab w:val="num" w:pos="2160"/>
        </w:tabs>
        <w:ind w:left="2160" w:hanging="360"/>
      </w:pPr>
      <w:rPr>
        <w:rFonts w:ascii="Wingdings" w:hAnsi="Wingdings" w:hint="default"/>
      </w:rPr>
    </w:lvl>
    <w:lvl w:ilvl="3" w:tplc="522A6FEC" w:tentative="1">
      <w:start w:val="1"/>
      <w:numFmt w:val="bullet"/>
      <w:lvlText w:val=""/>
      <w:lvlJc w:val="left"/>
      <w:pPr>
        <w:tabs>
          <w:tab w:val="num" w:pos="2880"/>
        </w:tabs>
        <w:ind w:left="2880" w:hanging="360"/>
      </w:pPr>
      <w:rPr>
        <w:rFonts w:ascii="Wingdings" w:hAnsi="Wingdings" w:hint="default"/>
      </w:rPr>
    </w:lvl>
    <w:lvl w:ilvl="4" w:tplc="203030EE" w:tentative="1">
      <w:start w:val="1"/>
      <w:numFmt w:val="bullet"/>
      <w:lvlText w:val=""/>
      <w:lvlJc w:val="left"/>
      <w:pPr>
        <w:tabs>
          <w:tab w:val="num" w:pos="3600"/>
        </w:tabs>
        <w:ind w:left="3600" w:hanging="360"/>
      </w:pPr>
      <w:rPr>
        <w:rFonts w:ascii="Wingdings" w:hAnsi="Wingdings" w:hint="default"/>
      </w:rPr>
    </w:lvl>
    <w:lvl w:ilvl="5" w:tplc="A8CACAD2" w:tentative="1">
      <w:start w:val="1"/>
      <w:numFmt w:val="bullet"/>
      <w:lvlText w:val=""/>
      <w:lvlJc w:val="left"/>
      <w:pPr>
        <w:tabs>
          <w:tab w:val="num" w:pos="4320"/>
        </w:tabs>
        <w:ind w:left="4320" w:hanging="360"/>
      </w:pPr>
      <w:rPr>
        <w:rFonts w:ascii="Wingdings" w:hAnsi="Wingdings" w:hint="default"/>
      </w:rPr>
    </w:lvl>
    <w:lvl w:ilvl="6" w:tplc="643CD790" w:tentative="1">
      <w:start w:val="1"/>
      <w:numFmt w:val="bullet"/>
      <w:lvlText w:val=""/>
      <w:lvlJc w:val="left"/>
      <w:pPr>
        <w:tabs>
          <w:tab w:val="num" w:pos="5040"/>
        </w:tabs>
        <w:ind w:left="5040" w:hanging="360"/>
      </w:pPr>
      <w:rPr>
        <w:rFonts w:ascii="Wingdings" w:hAnsi="Wingdings" w:hint="default"/>
      </w:rPr>
    </w:lvl>
    <w:lvl w:ilvl="7" w:tplc="2D72FC36" w:tentative="1">
      <w:start w:val="1"/>
      <w:numFmt w:val="bullet"/>
      <w:lvlText w:val=""/>
      <w:lvlJc w:val="left"/>
      <w:pPr>
        <w:tabs>
          <w:tab w:val="num" w:pos="5760"/>
        </w:tabs>
        <w:ind w:left="5760" w:hanging="360"/>
      </w:pPr>
      <w:rPr>
        <w:rFonts w:ascii="Wingdings" w:hAnsi="Wingdings" w:hint="default"/>
      </w:rPr>
    </w:lvl>
    <w:lvl w:ilvl="8" w:tplc="36D04A2C" w:tentative="1">
      <w:start w:val="1"/>
      <w:numFmt w:val="bullet"/>
      <w:lvlText w:val=""/>
      <w:lvlJc w:val="left"/>
      <w:pPr>
        <w:tabs>
          <w:tab w:val="num" w:pos="6480"/>
        </w:tabs>
        <w:ind w:left="6480" w:hanging="360"/>
      </w:pPr>
      <w:rPr>
        <w:rFonts w:ascii="Wingdings" w:hAnsi="Wingdings" w:hint="default"/>
      </w:rPr>
    </w:lvl>
  </w:abstractNum>
  <w:abstractNum w:abstractNumId="15">
    <w:nsid w:val="242B2C12"/>
    <w:multiLevelType w:val="multilevel"/>
    <w:tmpl w:val="DFD69C16"/>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A75621"/>
    <w:multiLevelType w:val="hybridMultilevel"/>
    <w:tmpl w:val="E4A2D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555E8A"/>
    <w:multiLevelType w:val="hybridMultilevel"/>
    <w:tmpl w:val="588A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163265"/>
    <w:multiLevelType w:val="hybridMultilevel"/>
    <w:tmpl w:val="33046B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8425A2"/>
    <w:multiLevelType w:val="multilevel"/>
    <w:tmpl w:val="C61A9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AE6ABC"/>
    <w:multiLevelType w:val="hybridMultilevel"/>
    <w:tmpl w:val="D9786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DD7AA1"/>
    <w:multiLevelType w:val="hybridMultilevel"/>
    <w:tmpl w:val="BD52A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892C88"/>
    <w:multiLevelType w:val="hybridMultilevel"/>
    <w:tmpl w:val="407A0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0F2E58"/>
    <w:multiLevelType w:val="multilevel"/>
    <w:tmpl w:val="4E628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2673C21"/>
    <w:multiLevelType w:val="hybridMultilevel"/>
    <w:tmpl w:val="E9A28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6B3E94"/>
    <w:multiLevelType w:val="hybridMultilevel"/>
    <w:tmpl w:val="D1C8A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476DF9"/>
    <w:multiLevelType w:val="hybridMultilevel"/>
    <w:tmpl w:val="02B65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A94ED1"/>
    <w:multiLevelType w:val="hybridMultilevel"/>
    <w:tmpl w:val="E2509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744FF9"/>
    <w:multiLevelType w:val="hybridMultilevel"/>
    <w:tmpl w:val="8D486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E3768E"/>
    <w:multiLevelType w:val="hybridMultilevel"/>
    <w:tmpl w:val="45646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0817E9"/>
    <w:multiLevelType w:val="hybridMultilevel"/>
    <w:tmpl w:val="F5405AB6"/>
    <w:lvl w:ilvl="0" w:tplc="883C03F2">
      <w:start w:val="1"/>
      <w:numFmt w:val="bullet"/>
      <w:lvlText w:val="•"/>
      <w:lvlJc w:val="left"/>
      <w:pPr>
        <w:ind w:left="901" w:hanging="360"/>
      </w:pPr>
      <w:rPr>
        <w:rFonts w:ascii="Arial" w:eastAsia="Arial" w:hAnsi="Arial" w:hint="default"/>
        <w:color w:val="232323"/>
        <w:w w:val="172"/>
        <w:sz w:val="20"/>
        <w:szCs w:val="20"/>
      </w:rPr>
    </w:lvl>
    <w:lvl w:ilvl="1" w:tplc="D28A9E18">
      <w:start w:val="1"/>
      <w:numFmt w:val="bullet"/>
      <w:lvlText w:val="•"/>
      <w:lvlJc w:val="left"/>
      <w:pPr>
        <w:ind w:left="1875" w:hanging="360"/>
      </w:pPr>
      <w:rPr>
        <w:rFonts w:hint="default"/>
      </w:rPr>
    </w:lvl>
    <w:lvl w:ilvl="2" w:tplc="A20AF4FA">
      <w:start w:val="1"/>
      <w:numFmt w:val="bullet"/>
      <w:lvlText w:val="•"/>
      <w:lvlJc w:val="left"/>
      <w:pPr>
        <w:ind w:left="2849" w:hanging="360"/>
      </w:pPr>
      <w:rPr>
        <w:rFonts w:hint="default"/>
      </w:rPr>
    </w:lvl>
    <w:lvl w:ilvl="3" w:tplc="C780245E">
      <w:start w:val="1"/>
      <w:numFmt w:val="bullet"/>
      <w:lvlText w:val="•"/>
      <w:lvlJc w:val="left"/>
      <w:pPr>
        <w:ind w:left="3823" w:hanging="360"/>
      </w:pPr>
      <w:rPr>
        <w:rFonts w:hint="default"/>
      </w:rPr>
    </w:lvl>
    <w:lvl w:ilvl="4" w:tplc="6FEAE976">
      <w:start w:val="1"/>
      <w:numFmt w:val="bullet"/>
      <w:lvlText w:val="•"/>
      <w:lvlJc w:val="left"/>
      <w:pPr>
        <w:ind w:left="4796" w:hanging="360"/>
      </w:pPr>
      <w:rPr>
        <w:rFonts w:hint="default"/>
      </w:rPr>
    </w:lvl>
    <w:lvl w:ilvl="5" w:tplc="F028E1A4">
      <w:start w:val="1"/>
      <w:numFmt w:val="bullet"/>
      <w:lvlText w:val="•"/>
      <w:lvlJc w:val="left"/>
      <w:pPr>
        <w:ind w:left="5770" w:hanging="360"/>
      </w:pPr>
      <w:rPr>
        <w:rFonts w:hint="default"/>
      </w:rPr>
    </w:lvl>
    <w:lvl w:ilvl="6" w:tplc="05CCA112">
      <w:start w:val="1"/>
      <w:numFmt w:val="bullet"/>
      <w:lvlText w:val="•"/>
      <w:lvlJc w:val="left"/>
      <w:pPr>
        <w:ind w:left="6744" w:hanging="360"/>
      </w:pPr>
      <w:rPr>
        <w:rFonts w:hint="default"/>
      </w:rPr>
    </w:lvl>
    <w:lvl w:ilvl="7" w:tplc="C6CC08C0">
      <w:start w:val="1"/>
      <w:numFmt w:val="bullet"/>
      <w:lvlText w:val="•"/>
      <w:lvlJc w:val="left"/>
      <w:pPr>
        <w:ind w:left="7718" w:hanging="360"/>
      </w:pPr>
      <w:rPr>
        <w:rFonts w:hint="default"/>
      </w:rPr>
    </w:lvl>
    <w:lvl w:ilvl="8" w:tplc="300A7CAE">
      <w:start w:val="1"/>
      <w:numFmt w:val="bullet"/>
      <w:lvlText w:val="•"/>
      <w:lvlJc w:val="left"/>
      <w:pPr>
        <w:ind w:left="8692" w:hanging="360"/>
      </w:pPr>
      <w:rPr>
        <w:rFonts w:hint="default"/>
      </w:rPr>
    </w:lvl>
  </w:abstractNum>
  <w:abstractNum w:abstractNumId="31">
    <w:nsid w:val="54E062F0"/>
    <w:multiLevelType w:val="hybridMultilevel"/>
    <w:tmpl w:val="B0FC38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A5F2C97"/>
    <w:multiLevelType w:val="multilevel"/>
    <w:tmpl w:val="B06C9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2A4DF3"/>
    <w:multiLevelType w:val="hybridMultilevel"/>
    <w:tmpl w:val="4704E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364161"/>
    <w:multiLevelType w:val="hybridMultilevel"/>
    <w:tmpl w:val="CC6E33FE"/>
    <w:lvl w:ilvl="0" w:tplc="1DC0AA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0B22328"/>
    <w:multiLevelType w:val="hybridMultilevel"/>
    <w:tmpl w:val="01708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70557A"/>
    <w:multiLevelType w:val="hybridMultilevel"/>
    <w:tmpl w:val="CEC8684A"/>
    <w:lvl w:ilvl="0" w:tplc="7AB04970">
      <w:start w:val="1"/>
      <w:numFmt w:val="bullet"/>
      <w:lvlText w:val=""/>
      <w:lvlJc w:val="left"/>
      <w:pPr>
        <w:tabs>
          <w:tab w:val="num" w:pos="720"/>
        </w:tabs>
        <w:ind w:left="720" w:hanging="360"/>
      </w:pPr>
      <w:rPr>
        <w:rFonts w:ascii="Wingdings" w:hAnsi="Wingdings" w:hint="default"/>
      </w:rPr>
    </w:lvl>
    <w:lvl w:ilvl="1" w:tplc="B6C8B4DC" w:tentative="1">
      <w:start w:val="1"/>
      <w:numFmt w:val="bullet"/>
      <w:lvlText w:val=""/>
      <w:lvlJc w:val="left"/>
      <w:pPr>
        <w:tabs>
          <w:tab w:val="num" w:pos="1440"/>
        </w:tabs>
        <w:ind w:left="1440" w:hanging="360"/>
      </w:pPr>
      <w:rPr>
        <w:rFonts w:ascii="Wingdings" w:hAnsi="Wingdings" w:hint="default"/>
      </w:rPr>
    </w:lvl>
    <w:lvl w:ilvl="2" w:tplc="14682FE4" w:tentative="1">
      <w:start w:val="1"/>
      <w:numFmt w:val="bullet"/>
      <w:lvlText w:val=""/>
      <w:lvlJc w:val="left"/>
      <w:pPr>
        <w:tabs>
          <w:tab w:val="num" w:pos="2160"/>
        </w:tabs>
        <w:ind w:left="2160" w:hanging="360"/>
      </w:pPr>
      <w:rPr>
        <w:rFonts w:ascii="Wingdings" w:hAnsi="Wingdings" w:hint="default"/>
      </w:rPr>
    </w:lvl>
    <w:lvl w:ilvl="3" w:tplc="9AD2D6DE" w:tentative="1">
      <w:start w:val="1"/>
      <w:numFmt w:val="bullet"/>
      <w:lvlText w:val=""/>
      <w:lvlJc w:val="left"/>
      <w:pPr>
        <w:tabs>
          <w:tab w:val="num" w:pos="2880"/>
        </w:tabs>
        <w:ind w:left="2880" w:hanging="360"/>
      </w:pPr>
      <w:rPr>
        <w:rFonts w:ascii="Wingdings" w:hAnsi="Wingdings" w:hint="default"/>
      </w:rPr>
    </w:lvl>
    <w:lvl w:ilvl="4" w:tplc="7C763220" w:tentative="1">
      <w:start w:val="1"/>
      <w:numFmt w:val="bullet"/>
      <w:lvlText w:val=""/>
      <w:lvlJc w:val="left"/>
      <w:pPr>
        <w:tabs>
          <w:tab w:val="num" w:pos="3600"/>
        </w:tabs>
        <w:ind w:left="3600" w:hanging="360"/>
      </w:pPr>
      <w:rPr>
        <w:rFonts w:ascii="Wingdings" w:hAnsi="Wingdings" w:hint="default"/>
      </w:rPr>
    </w:lvl>
    <w:lvl w:ilvl="5" w:tplc="3AC2B874" w:tentative="1">
      <w:start w:val="1"/>
      <w:numFmt w:val="bullet"/>
      <w:lvlText w:val=""/>
      <w:lvlJc w:val="left"/>
      <w:pPr>
        <w:tabs>
          <w:tab w:val="num" w:pos="4320"/>
        </w:tabs>
        <w:ind w:left="4320" w:hanging="360"/>
      </w:pPr>
      <w:rPr>
        <w:rFonts w:ascii="Wingdings" w:hAnsi="Wingdings" w:hint="default"/>
      </w:rPr>
    </w:lvl>
    <w:lvl w:ilvl="6" w:tplc="C1A21E12" w:tentative="1">
      <w:start w:val="1"/>
      <w:numFmt w:val="bullet"/>
      <w:lvlText w:val=""/>
      <w:lvlJc w:val="left"/>
      <w:pPr>
        <w:tabs>
          <w:tab w:val="num" w:pos="5040"/>
        </w:tabs>
        <w:ind w:left="5040" w:hanging="360"/>
      </w:pPr>
      <w:rPr>
        <w:rFonts w:ascii="Wingdings" w:hAnsi="Wingdings" w:hint="default"/>
      </w:rPr>
    </w:lvl>
    <w:lvl w:ilvl="7" w:tplc="E93AD5A8" w:tentative="1">
      <w:start w:val="1"/>
      <w:numFmt w:val="bullet"/>
      <w:lvlText w:val=""/>
      <w:lvlJc w:val="left"/>
      <w:pPr>
        <w:tabs>
          <w:tab w:val="num" w:pos="5760"/>
        </w:tabs>
        <w:ind w:left="5760" w:hanging="360"/>
      </w:pPr>
      <w:rPr>
        <w:rFonts w:ascii="Wingdings" w:hAnsi="Wingdings" w:hint="default"/>
      </w:rPr>
    </w:lvl>
    <w:lvl w:ilvl="8" w:tplc="25C43C60" w:tentative="1">
      <w:start w:val="1"/>
      <w:numFmt w:val="bullet"/>
      <w:lvlText w:val=""/>
      <w:lvlJc w:val="left"/>
      <w:pPr>
        <w:tabs>
          <w:tab w:val="num" w:pos="6480"/>
        </w:tabs>
        <w:ind w:left="6480" w:hanging="360"/>
      </w:pPr>
      <w:rPr>
        <w:rFonts w:ascii="Wingdings" w:hAnsi="Wingdings" w:hint="default"/>
      </w:rPr>
    </w:lvl>
  </w:abstractNum>
  <w:abstractNum w:abstractNumId="37">
    <w:nsid w:val="745B1672"/>
    <w:multiLevelType w:val="multilevel"/>
    <w:tmpl w:val="7DBC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15339F"/>
    <w:multiLevelType w:val="hybridMultilevel"/>
    <w:tmpl w:val="1B74A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FE2789"/>
    <w:multiLevelType w:val="hybridMultilevel"/>
    <w:tmpl w:val="E19249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881354C"/>
    <w:multiLevelType w:val="hybridMultilevel"/>
    <w:tmpl w:val="BC860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5"/>
    <w:lvlOverride w:ilvl="0">
      <w:lvl w:ilvl="0">
        <w:numFmt w:val="decimal"/>
        <w:lvlText w:val="%1."/>
        <w:lvlJc w:val="left"/>
      </w:lvl>
    </w:lvlOverride>
  </w:num>
  <w:num w:numId="4">
    <w:abstractNumId w:val="15"/>
    <w:lvlOverride w:ilvl="0">
      <w:lvl w:ilvl="0">
        <w:numFmt w:val="decimal"/>
        <w:lvlText w:val="%1."/>
        <w:lvlJc w:val="left"/>
      </w:lvl>
    </w:lvlOverride>
  </w:num>
  <w:num w:numId="5">
    <w:abstractNumId w:val="23"/>
  </w:num>
  <w:num w:numId="6">
    <w:abstractNumId w:val="0"/>
  </w:num>
  <w:num w:numId="7">
    <w:abstractNumId w:val="26"/>
  </w:num>
  <w:num w:numId="8">
    <w:abstractNumId w:val="18"/>
  </w:num>
  <w:num w:numId="9">
    <w:abstractNumId w:val="10"/>
  </w:num>
  <w:num w:numId="10">
    <w:abstractNumId w:val="9"/>
  </w:num>
  <w:num w:numId="11">
    <w:abstractNumId w:val="39"/>
  </w:num>
  <w:num w:numId="12">
    <w:abstractNumId w:val="31"/>
  </w:num>
  <w:num w:numId="13">
    <w:abstractNumId w:val="13"/>
  </w:num>
  <w:num w:numId="14">
    <w:abstractNumId w:val="21"/>
  </w:num>
  <w:num w:numId="15">
    <w:abstractNumId w:val="6"/>
  </w:num>
  <w:num w:numId="16">
    <w:abstractNumId w:val="3"/>
  </w:num>
  <w:num w:numId="17">
    <w:abstractNumId w:val="37"/>
  </w:num>
  <w:num w:numId="18">
    <w:abstractNumId w:val="19"/>
  </w:num>
  <w:num w:numId="19">
    <w:abstractNumId w:val="12"/>
  </w:num>
  <w:num w:numId="20">
    <w:abstractNumId w:val="29"/>
  </w:num>
  <w:num w:numId="21">
    <w:abstractNumId w:val="2"/>
  </w:num>
  <w:num w:numId="22">
    <w:abstractNumId w:val="30"/>
  </w:num>
  <w:num w:numId="23">
    <w:abstractNumId w:val="20"/>
  </w:num>
  <w:num w:numId="24">
    <w:abstractNumId w:val="24"/>
  </w:num>
  <w:num w:numId="25">
    <w:abstractNumId w:val="14"/>
  </w:num>
  <w:num w:numId="26">
    <w:abstractNumId w:val="36"/>
  </w:num>
  <w:num w:numId="27">
    <w:abstractNumId w:val="17"/>
  </w:num>
  <w:num w:numId="28">
    <w:abstractNumId w:val="32"/>
  </w:num>
  <w:num w:numId="29">
    <w:abstractNumId w:val="27"/>
  </w:num>
  <w:num w:numId="30">
    <w:abstractNumId w:val="33"/>
  </w:num>
  <w:num w:numId="31">
    <w:abstractNumId w:val="34"/>
  </w:num>
  <w:num w:numId="32">
    <w:abstractNumId w:val="5"/>
  </w:num>
  <w:num w:numId="33">
    <w:abstractNumId w:val="22"/>
  </w:num>
  <w:num w:numId="34">
    <w:abstractNumId w:val="8"/>
  </w:num>
  <w:num w:numId="35">
    <w:abstractNumId w:val="40"/>
  </w:num>
  <w:num w:numId="36">
    <w:abstractNumId w:val="38"/>
  </w:num>
  <w:num w:numId="37">
    <w:abstractNumId w:val="7"/>
  </w:num>
  <w:num w:numId="38">
    <w:abstractNumId w:val="28"/>
  </w:num>
  <w:num w:numId="39">
    <w:abstractNumId w:val="11"/>
  </w:num>
  <w:num w:numId="40">
    <w:abstractNumId w:val="35"/>
  </w:num>
  <w:num w:numId="41">
    <w:abstractNumId w:val="16"/>
  </w:num>
  <w:num w:numId="42">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ocore Technologies">
    <w15:presenceInfo w15:providerId="None" w15:userId="Procore Technologies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8DE"/>
    <w:rsid w:val="00007C74"/>
    <w:rsid w:val="00021EC6"/>
    <w:rsid w:val="000429FA"/>
    <w:rsid w:val="0005694A"/>
    <w:rsid w:val="000575A6"/>
    <w:rsid w:val="000610A1"/>
    <w:rsid w:val="00075724"/>
    <w:rsid w:val="00080086"/>
    <w:rsid w:val="0008024E"/>
    <w:rsid w:val="00080A23"/>
    <w:rsid w:val="000A3808"/>
    <w:rsid w:val="000A3AAB"/>
    <w:rsid w:val="000B0401"/>
    <w:rsid w:val="000B595A"/>
    <w:rsid w:val="000F42BC"/>
    <w:rsid w:val="001003FA"/>
    <w:rsid w:val="00101A55"/>
    <w:rsid w:val="00106861"/>
    <w:rsid w:val="00106D6E"/>
    <w:rsid w:val="00132110"/>
    <w:rsid w:val="001332F0"/>
    <w:rsid w:val="00150BEA"/>
    <w:rsid w:val="0015117C"/>
    <w:rsid w:val="00164D1A"/>
    <w:rsid w:val="001712A5"/>
    <w:rsid w:val="001715A3"/>
    <w:rsid w:val="00173F05"/>
    <w:rsid w:val="00184DA2"/>
    <w:rsid w:val="00186FA3"/>
    <w:rsid w:val="001D2EAC"/>
    <w:rsid w:val="001D74EC"/>
    <w:rsid w:val="001E5B68"/>
    <w:rsid w:val="001F37DF"/>
    <w:rsid w:val="00200DD8"/>
    <w:rsid w:val="00215C35"/>
    <w:rsid w:val="002267E9"/>
    <w:rsid w:val="0023556D"/>
    <w:rsid w:val="002424E5"/>
    <w:rsid w:val="00243469"/>
    <w:rsid w:val="002622AB"/>
    <w:rsid w:val="00280AB3"/>
    <w:rsid w:val="002A6374"/>
    <w:rsid w:val="002B734E"/>
    <w:rsid w:val="002C4B64"/>
    <w:rsid w:val="002C7BC6"/>
    <w:rsid w:val="002D1CF2"/>
    <w:rsid w:val="002D7400"/>
    <w:rsid w:val="002E2C7A"/>
    <w:rsid w:val="002F01DE"/>
    <w:rsid w:val="003003E5"/>
    <w:rsid w:val="00300C55"/>
    <w:rsid w:val="00305144"/>
    <w:rsid w:val="0031132B"/>
    <w:rsid w:val="00321B73"/>
    <w:rsid w:val="00323317"/>
    <w:rsid w:val="00323DEC"/>
    <w:rsid w:val="00325083"/>
    <w:rsid w:val="00326B4F"/>
    <w:rsid w:val="0035502F"/>
    <w:rsid w:val="00361783"/>
    <w:rsid w:val="00384B15"/>
    <w:rsid w:val="003F2375"/>
    <w:rsid w:val="00413CD0"/>
    <w:rsid w:val="00441AAD"/>
    <w:rsid w:val="00444E4C"/>
    <w:rsid w:val="00447984"/>
    <w:rsid w:val="004650A1"/>
    <w:rsid w:val="004707F9"/>
    <w:rsid w:val="004744D5"/>
    <w:rsid w:val="00475DF4"/>
    <w:rsid w:val="004940D1"/>
    <w:rsid w:val="004A6DAB"/>
    <w:rsid w:val="004D181B"/>
    <w:rsid w:val="004D4B42"/>
    <w:rsid w:val="004E6888"/>
    <w:rsid w:val="004F1FE2"/>
    <w:rsid w:val="004F55D2"/>
    <w:rsid w:val="004F70EE"/>
    <w:rsid w:val="0054265E"/>
    <w:rsid w:val="00543629"/>
    <w:rsid w:val="0055007F"/>
    <w:rsid w:val="005548DE"/>
    <w:rsid w:val="00560871"/>
    <w:rsid w:val="00570407"/>
    <w:rsid w:val="00574B0C"/>
    <w:rsid w:val="00576C61"/>
    <w:rsid w:val="005805B9"/>
    <w:rsid w:val="00591DD0"/>
    <w:rsid w:val="00593D9E"/>
    <w:rsid w:val="005A005D"/>
    <w:rsid w:val="005A67CB"/>
    <w:rsid w:val="005C7B92"/>
    <w:rsid w:val="005D001A"/>
    <w:rsid w:val="00604399"/>
    <w:rsid w:val="006176B4"/>
    <w:rsid w:val="00626BF2"/>
    <w:rsid w:val="00632FE5"/>
    <w:rsid w:val="006551E0"/>
    <w:rsid w:val="006555B1"/>
    <w:rsid w:val="006634D7"/>
    <w:rsid w:val="00672171"/>
    <w:rsid w:val="00696587"/>
    <w:rsid w:val="006A0107"/>
    <w:rsid w:val="006B71FD"/>
    <w:rsid w:val="006D236E"/>
    <w:rsid w:val="006D3D11"/>
    <w:rsid w:val="006D71EE"/>
    <w:rsid w:val="006E12C0"/>
    <w:rsid w:val="006E51C9"/>
    <w:rsid w:val="006E7E24"/>
    <w:rsid w:val="006F2CAD"/>
    <w:rsid w:val="006F2D12"/>
    <w:rsid w:val="006F7061"/>
    <w:rsid w:val="007023D8"/>
    <w:rsid w:val="00706AAE"/>
    <w:rsid w:val="007141AA"/>
    <w:rsid w:val="00721547"/>
    <w:rsid w:val="00735F49"/>
    <w:rsid w:val="007434ED"/>
    <w:rsid w:val="00754F24"/>
    <w:rsid w:val="007578CD"/>
    <w:rsid w:val="00765E16"/>
    <w:rsid w:val="00767FBC"/>
    <w:rsid w:val="00773104"/>
    <w:rsid w:val="007965C4"/>
    <w:rsid w:val="007A0EF2"/>
    <w:rsid w:val="007B11A2"/>
    <w:rsid w:val="007B71B3"/>
    <w:rsid w:val="007D25F2"/>
    <w:rsid w:val="007D3DE3"/>
    <w:rsid w:val="007D3F10"/>
    <w:rsid w:val="007D5E95"/>
    <w:rsid w:val="007D5F5E"/>
    <w:rsid w:val="007E0480"/>
    <w:rsid w:val="007E267D"/>
    <w:rsid w:val="007F3633"/>
    <w:rsid w:val="007F742D"/>
    <w:rsid w:val="00823505"/>
    <w:rsid w:val="008260A1"/>
    <w:rsid w:val="00831B7A"/>
    <w:rsid w:val="00835724"/>
    <w:rsid w:val="00840AA1"/>
    <w:rsid w:val="00842898"/>
    <w:rsid w:val="00844503"/>
    <w:rsid w:val="00852835"/>
    <w:rsid w:val="0086112C"/>
    <w:rsid w:val="00864325"/>
    <w:rsid w:val="00872961"/>
    <w:rsid w:val="008746E5"/>
    <w:rsid w:val="00874EA6"/>
    <w:rsid w:val="0087552B"/>
    <w:rsid w:val="00876FD4"/>
    <w:rsid w:val="008776D7"/>
    <w:rsid w:val="00890AD9"/>
    <w:rsid w:val="00893512"/>
    <w:rsid w:val="008A3697"/>
    <w:rsid w:val="008A5ACB"/>
    <w:rsid w:val="008A7D4D"/>
    <w:rsid w:val="008B20E3"/>
    <w:rsid w:val="008B721F"/>
    <w:rsid w:val="008C1273"/>
    <w:rsid w:val="008D1374"/>
    <w:rsid w:val="008D19DE"/>
    <w:rsid w:val="009242CB"/>
    <w:rsid w:val="00924D6E"/>
    <w:rsid w:val="00930310"/>
    <w:rsid w:val="00950369"/>
    <w:rsid w:val="00951DA3"/>
    <w:rsid w:val="0096436F"/>
    <w:rsid w:val="00964712"/>
    <w:rsid w:val="00967FBB"/>
    <w:rsid w:val="00977D4A"/>
    <w:rsid w:val="00981513"/>
    <w:rsid w:val="009830F6"/>
    <w:rsid w:val="00997E96"/>
    <w:rsid w:val="009A05DF"/>
    <w:rsid w:val="009A4047"/>
    <w:rsid w:val="009B1400"/>
    <w:rsid w:val="009B34A9"/>
    <w:rsid w:val="009C2E26"/>
    <w:rsid w:val="009E5C62"/>
    <w:rsid w:val="009E7D97"/>
    <w:rsid w:val="009F00B0"/>
    <w:rsid w:val="009F7C1D"/>
    <w:rsid w:val="00A15936"/>
    <w:rsid w:val="00A30BCC"/>
    <w:rsid w:val="00A3206A"/>
    <w:rsid w:val="00A439A0"/>
    <w:rsid w:val="00A54DAD"/>
    <w:rsid w:val="00A6053C"/>
    <w:rsid w:val="00A61A71"/>
    <w:rsid w:val="00A716AE"/>
    <w:rsid w:val="00A74965"/>
    <w:rsid w:val="00A77750"/>
    <w:rsid w:val="00A815C7"/>
    <w:rsid w:val="00A8502D"/>
    <w:rsid w:val="00AA2EDB"/>
    <w:rsid w:val="00AB13D0"/>
    <w:rsid w:val="00AB2739"/>
    <w:rsid w:val="00AB510F"/>
    <w:rsid w:val="00AE6D9A"/>
    <w:rsid w:val="00B07B8C"/>
    <w:rsid w:val="00B13756"/>
    <w:rsid w:val="00B162A6"/>
    <w:rsid w:val="00B259D1"/>
    <w:rsid w:val="00B27801"/>
    <w:rsid w:val="00B316E4"/>
    <w:rsid w:val="00B32336"/>
    <w:rsid w:val="00B40AA6"/>
    <w:rsid w:val="00B63CF8"/>
    <w:rsid w:val="00B855D1"/>
    <w:rsid w:val="00BA06EC"/>
    <w:rsid w:val="00BA6F78"/>
    <w:rsid w:val="00BB040E"/>
    <w:rsid w:val="00BB288E"/>
    <w:rsid w:val="00BB733F"/>
    <w:rsid w:val="00BC3D4A"/>
    <w:rsid w:val="00BC7885"/>
    <w:rsid w:val="00BE5073"/>
    <w:rsid w:val="00BE5E9A"/>
    <w:rsid w:val="00BF0700"/>
    <w:rsid w:val="00BF0888"/>
    <w:rsid w:val="00BF0990"/>
    <w:rsid w:val="00BF65F7"/>
    <w:rsid w:val="00C100F8"/>
    <w:rsid w:val="00C16E6F"/>
    <w:rsid w:val="00C21925"/>
    <w:rsid w:val="00C2511C"/>
    <w:rsid w:val="00C25F66"/>
    <w:rsid w:val="00C36008"/>
    <w:rsid w:val="00C45486"/>
    <w:rsid w:val="00C45B31"/>
    <w:rsid w:val="00C5242E"/>
    <w:rsid w:val="00C602C8"/>
    <w:rsid w:val="00C665DE"/>
    <w:rsid w:val="00C668EA"/>
    <w:rsid w:val="00C70225"/>
    <w:rsid w:val="00C75E82"/>
    <w:rsid w:val="00C9181B"/>
    <w:rsid w:val="00C91BE4"/>
    <w:rsid w:val="00C94000"/>
    <w:rsid w:val="00CA4D69"/>
    <w:rsid w:val="00CA7EC0"/>
    <w:rsid w:val="00CB0187"/>
    <w:rsid w:val="00CD4598"/>
    <w:rsid w:val="00CF1219"/>
    <w:rsid w:val="00CF73A5"/>
    <w:rsid w:val="00D0068D"/>
    <w:rsid w:val="00D033A9"/>
    <w:rsid w:val="00D13E6F"/>
    <w:rsid w:val="00D15A43"/>
    <w:rsid w:val="00D37B6A"/>
    <w:rsid w:val="00D56C71"/>
    <w:rsid w:val="00D737EE"/>
    <w:rsid w:val="00D8176D"/>
    <w:rsid w:val="00D84217"/>
    <w:rsid w:val="00D850AF"/>
    <w:rsid w:val="00D85E3F"/>
    <w:rsid w:val="00D908C7"/>
    <w:rsid w:val="00D95C24"/>
    <w:rsid w:val="00DA078E"/>
    <w:rsid w:val="00DC614E"/>
    <w:rsid w:val="00DD1B10"/>
    <w:rsid w:val="00DD2E94"/>
    <w:rsid w:val="00DE62E2"/>
    <w:rsid w:val="00DF146F"/>
    <w:rsid w:val="00DF25CA"/>
    <w:rsid w:val="00E03F65"/>
    <w:rsid w:val="00E0482C"/>
    <w:rsid w:val="00E11225"/>
    <w:rsid w:val="00E16D50"/>
    <w:rsid w:val="00E17FFC"/>
    <w:rsid w:val="00E33EA2"/>
    <w:rsid w:val="00E4572C"/>
    <w:rsid w:val="00E5644C"/>
    <w:rsid w:val="00E607E9"/>
    <w:rsid w:val="00E83C23"/>
    <w:rsid w:val="00EB4DA7"/>
    <w:rsid w:val="00EB5E66"/>
    <w:rsid w:val="00EC01B8"/>
    <w:rsid w:val="00EC1D6D"/>
    <w:rsid w:val="00ED0F36"/>
    <w:rsid w:val="00ED25E1"/>
    <w:rsid w:val="00EE7FCB"/>
    <w:rsid w:val="00EF2B72"/>
    <w:rsid w:val="00F24FA7"/>
    <w:rsid w:val="00F41593"/>
    <w:rsid w:val="00F4347E"/>
    <w:rsid w:val="00F46D1D"/>
    <w:rsid w:val="00F5558B"/>
    <w:rsid w:val="00F56039"/>
    <w:rsid w:val="00F622D9"/>
    <w:rsid w:val="00F71D9B"/>
    <w:rsid w:val="00F77FC8"/>
    <w:rsid w:val="00F80210"/>
    <w:rsid w:val="00F83078"/>
    <w:rsid w:val="00F91AF6"/>
    <w:rsid w:val="00F94443"/>
    <w:rsid w:val="00F94AD8"/>
    <w:rsid w:val="00F96C0F"/>
    <w:rsid w:val="00FA4D33"/>
    <w:rsid w:val="00FC0A82"/>
    <w:rsid w:val="00FC0B9F"/>
    <w:rsid w:val="00FC74D7"/>
    <w:rsid w:val="00FD75A2"/>
    <w:rsid w:val="00FE3DB9"/>
    <w:rsid w:val="00FF4A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5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2A6"/>
    <w:pPr>
      <w:spacing w:line="240" w:lineRule="atLeast"/>
    </w:pPr>
    <w:rPr>
      <w:rFonts w:ascii="Arial" w:hAnsi="Arial"/>
      <w:color w:val="515151"/>
      <w:sz w:val="20"/>
    </w:rPr>
  </w:style>
  <w:style w:type="paragraph" w:styleId="Heading1">
    <w:name w:val="heading 1"/>
    <w:basedOn w:val="Normal"/>
    <w:next w:val="Normal"/>
    <w:link w:val="Heading1Char"/>
    <w:uiPriority w:val="9"/>
    <w:qFormat/>
    <w:rsid w:val="00823505"/>
    <w:pPr>
      <w:keepNext/>
      <w:keepLines/>
      <w:spacing w:after="360"/>
      <w:outlineLvl w:val="0"/>
    </w:pPr>
    <w:rPr>
      <w:rFonts w:eastAsiaTheme="majorEastAsia" w:cstheme="majorBidi"/>
      <w:bCs/>
      <w:color w:val="000000" w:themeColor="text1"/>
      <w:sz w:val="48"/>
      <w:szCs w:val="28"/>
    </w:rPr>
  </w:style>
  <w:style w:type="paragraph" w:styleId="Heading2">
    <w:name w:val="heading 2"/>
    <w:basedOn w:val="Normal"/>
    <w:next w:val="Normal"/>
    <w:link w:val="Heading2Char"/>
    <w:uiPriority w:val="9"/>
    <w:unhideWhenUsed/>
    <w:qFormat/>
    <w:rsid w:val="00823505"/>
    <w:pPr>
      <w:keepNext/>
      <w:keepLines/>
      <w:spacing w:after="120"/>
      <w:outlineLvl w:val="1"/>
    </w:pPr>
    <w:rPr>
      <w:rFonts w:eastAsiaTheme="majorEastAsia" w:cstheme="majorBidi"/>
      <w:b/>
      <w:caps/>
      <w:color w:val="808080" w:themeColor="background1" w:themeShade="80"/>
      <w:szCs w:val="26"/>
    </w:rPr>
  </w:style>
  <w:style w:type="paragraph" w:styleId="Heading3">
    <w:name w:val="heading 3"/>
    <w:basedOn w:val="Heading2"/>
    <w:next w:val="Normal"/>
    <w:link w:val="Heading3Char"/>
    <w:uiPriority w:val="9"/>
    <w:unhideWhenUsed/>
    <w:qFormat/>
    <w:rsid w:val="009A4047"/>
    <w:pPr>
      <w:outlineLvl w:val="2"/>
    </w:pPr>
    <w:rPr>
      <w:b w:val="0"/>
      <w:caps w:val="0"/>
      <w:color w:val="F58025"/>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8DE"/>
    <w:pPr>
      <w:tabs>
        <w:tab w:val="center" w:pos="4680"/>
        <w:tab w:val="right" w:pos="9360"/>
      </w:tabs>
    </w:pPr>
  </w:style>
  <w:style w:type="character" w:customStyle="1" w:styleId="HeaderChar">
    <w:name w:val="Header Char"/>
    <w:basedOn w:val="DefaultParagraphFont"/>
    <w:link w:val="Header"/>
    <w:uiPriority w:val="99"/>
    <w:rsid w:val="005548DE"/>
  </w:style>
  <w:style w:type="paragraph" w:styleId="Footer">
    <w:name w:val="footer"/>
    <w:basedOn w:val="Normal"/>
    <w:link w:val="FooterChar"/>
    <w:uiPriority w:val="99"/>
    <w:unhideWhenUsed/>
    <w:rsid w:val="005548DE"/>
    <w:pPr>
      <w:tabs>
        <w:tab w:val="center" w:pos="4680"/>
        <w:tab w:val="right" w:pos="9360"/>
      </w:tabs>
    </w:pPr>
  </w:style>
  <w:style w:type="character" w:customStyle="1" w:styleId="FooterChar">
    <w:name w:val="Footer Char"/>
    <w:basedOn w:val="DefaultParagraphFont"/>
    <w:link w:val="Footer"/>
    <w:uiPriority w:val="99"/>
    <w:rsid w:val="005548DE"/>
  </w:style>
  <w:style w:type="character" w:styleId="PageNumber">
    <w:name w:val="page number"/>
    <w:basedOn w:val="DefaultParagraphFont"/>
    <w:uiPriority w:val="99"/>
    <w:semiHidden/>
    <w:unhideWhenUsed/>
    <w:rsid w:val="005548DE"/>
  </w:style>
  <w:style w:type="paragraph" w:styleId="NormalWeb">
    <w:name w:val="Normal (Web)"/>
    <w:basedOn w:val="Normal"/>
    <w:uiPriority w:val="99"/>
    <w:unhideWhenUsed/>
    <w:rsid w:val="00696587"/>
    <w:pPr>
      <w:spacing w:before="100" w:beforeAutospacing="1" w:after="100" w:afterAutospacing="1"/>
    </w:pPr>
    <w:rPr>
      <w:rFonts w:ascii="Times" w:eastAsiaTheme="minorEastAsia" w:hAnsi="Times" w:cs="Times New Roman"/>
      <w:color w:val="404040" w:themeColor="text1" w:themeTint="BF"/>
      <w:sz w:val="18"/>
      <w:szCs w:val="20"/>
    </w:rPr>
  </w:style>
  <w:style w:type="character" w:customStyle="1" w:styleId="Heading1Char">
    <w:name w:val="Heading 1 Char"/>
    <w:basedOn w:val="DefaultParagraphFont"/>
    <w:link w:val="Heading1"/>
    <w:uiPriority w:val="9"/>
    <w:rsid w:val="00823505"/>
    <w:rPr>
      <w:rFonts w:ascii="Arial" w:eastAsiaTheme="majorEastAsia" w:hAnsi="Arial" w:cstheme="majorBidi"/>
      <w:bCs/>
      <w:color w:val="000000" w:themeColor="text1"/>
      <w:sz w:val="48"/>
      <w:szCs w:val="28"/>
    </w:rPr>
  </w:style>
  <w:style w:type="character" w:styleId="Hyperlink">
    <w:name w:val="Hyperlink"/>
    <w:basedOn w:val="DefaultParagraphFont"/>
    <w:uiPriority w:val="99"/>
    <w:rsid w:val="00696587"/>
    <w:rPr>
      <w:color w:val="205D9E"/>
      <w:u w:val="thick"/>
    </w:rPr>
  </w:style>
  <w:style w:type="paragraph" w:styleId="ListParagraph">
    <w:name w:val="List Paragraph"/>
    <w:basedOn w:val="Normal"/>
    <w:uiPriority w:val="34"/>
    <w:qFormat/>
    <w:rsid w:val="00696587"/>
    <w:pPr>
      <w:ind w:left="720"/>
      <w:contextualSpacing/>
    </w:pPr>
    <w:rPr>
      <w:rFonts w:eastAsiaTheme="minorEastAsia"/>
      <w:color w:val="404040" w:themeColor="text1" w:themeTint="BF"/>
      <w:sz w:val="18"/>
      <w:szCs w:val="20"/>
    </w:rPr>
  </w:style>
  <w:style w:type="character" w:customStyle="1" w:styleId="Heading2Char">
    <w:name w:val="Heading 2 Char"/>
    <w:basedOn w:val="DefaultParagraphFont"/>
    <w:link w:val="Heading2"/>
    <w:uiPriority w:val="9"/>
    <w:rsid w:val="00823505"/>
    <w:rPr>
      <w:rFonts w:ascii="Arial" w:eastAsiaTheme="majorEastAsia" w:hAnsi="Arial" w:cstheme="majorBidi"/>
      <w:b/>
      <w:caps/>
      <w:color w:val="808080" w:themeColor="background1" w:themeShade="80"/>
      <w:szCs w:val="26"/>
    </w:rPr>
  </w:style>
  <w:style w:type="paragraph" w:styleId="NoSpacing">
    <w:name w:val="No Spacing"/>
    <w:uiPriority w:val="1"/>
    <w:qFormat/>
    <w:rsid w:val="00280AB3"/>
    <w:rPr>
      <w:rFonts w:ascii="Arial" w:hAnsi="Arial"/>
      <w:color w:val="515151"/>
      <w:sz w:val="20"/>
    </w:rPr>
  </w:style>
  <w:style w:type="character" w:customStyle="1" w:styleId="Heading3Char">
    <w:name w:val="Heading 3 Char"/>
    <w:basedOn w:val="DefaultParagraphFont"/>
    <w:link w:val="Heading3"/>
    <w:uiPriority w:val="9"/>
    <w:rsid w:val="009A4047"/>
    <w:rPr>
      <w:rFonts w:ascii="Arial" w:eastAsiaTheme="majorEastAsia" w:hAnsi="Arial" w:cstheme="majorBidi"/>
      <w:color w:val="F58025"/>
      <w:sz w:val="36"/>
      <w:szCs w:val="28"/>
    </w:rPr>
  </w:style>
  <w:style w:type="table" w:styleId="TableGrid">
    <w:name w:val="Table Grid"/>
    <w:basedOn w:val="TableNormal"/>
    <w:uiPriority w:val="39"/>
    <w:rsid w:val="002D74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D13E6F"/>
    <w:pPr>
      <w:spacing w:before="480" w:after="0" w:line="276" w:lineRule="auto"/>
      <w:outlineLvl w:val="9"/>
    </w:pPr>
    <w:rPr>
      <w:rFonts w:asciiTheme="majorHAnsi" w:hAnsiTheme="majorHAnsi"/>
      <w:b/>
      <w:color w:val="2E74B5" w:themeColor="accent1" w:themeShade="BF"/>
      <w:sz w:val="28"/>
    </w:rPr>
  </w:style>
  <w:style w:type="paragraph" w:styleId="TOC2">
    <w:name w:val="toc 2"/>
    <w:basedOn w:val="Normal"/>
    <w:next w:val="Normal"/>
    <w:autoRedefine/>
    <w:uiPriority w:val="39"/>
    <w:unhideWhenUsed/>
    <w:rsid w:val="00D13E6F"/>
    <w:pPr>
      <w:ind w:left="200"/>
    </w:pPr>
    <w:rPr>
      <w:rFonts w:asciiTheme="minorHAnsi" w:hAnsiTheme="minorHAnsi"/>
      <w:b/>
      <w:sz w:val="22"/>
      <w:szCs w:val="22"/>
    </w:rPr>
  </w:style>
  <w:style w:type="paragraph" w:styleId="TOC1">
    <w:name w:val="toc 1"/>
    <w:basedOn w:val="Normal"/>
    <w:next w:val="Normal"/>
    <w:autoRedefine/>
    <w:uiPriority w:val="39"/>
    <w:unhideWhenUsed/>
    <w:rsid w:val="00D13E6F"/>
    <w:pPr>
      <w:spacing w:before="120"/>
    </w:pPr>
    <w:rPr>
      <w:rFonts w:asciiTheme="minorHAnsi" w:hAnsiTheme="minorHAnsi"/>
      <w:b/>
      <w:sz w:val="24"/>
    </w:rPr>
  </w:style>
  <w:style w:type="paragraph" w:styleId="TOC3">
    <w:name w:val="toc 3"/>
    <w:basedOn w:val="Normal"/>
    <w:next w:val="Normal"/>
    <w:autoRedefine/>
    <w:uiPriority w:val="39"/>
    <w:unhideWhenUsed/>
    <w:rsid w:val="00D13E6F"/>
    <w:pPr>
      <w:ind w:left="400"/>
    </w:pPr>
    <w:rPr>
      <w:rFonts w:asciiTheme="minorHAnsi" w:hAnsiTheme="minorHAnsi"/>
      <w:sz w:val="22"/>
      <w:szCs w:val="22"/>
    </w:rPr>
  </w:style>
  <w:style w:type="paragraph" w:styleId="TOC4">
    <w:name w:val="toc 4"/>
    <w:basedOn w:val="Normal"/>
    <w:next w:val="Normal"/>
    <w:autoRedefine/>
    <w:uiPriority w:val="39"/>
    <w:semiHidden/>
    <w:unhideWhenUsed/>
    <w:rsid w:val="00D13E6F"/>
    <w:pPr>
      <w:ind w:left="600"/>
    </w:pPr>
    <w:rPr>
      <w:rFonts w:asciiTheme="minorHAnsi" w:hAnsiTheme="minorHAnsi"/>
      <w:szCs w:val="20"/>
    </w:rPr>
  </w:style>
  <w:style w:type="paragraph" w:styleId="TOC5">
    <w:name w:val="toc 5"/>
    <w:basedOn w:val="Normal"/>
    <w:next w:val="Normal"/>
    <w:autoRedefine/>
    <w:uiPriority w:val="39"/>
    <w:semiHidden/>
    <w:unhideWhenUsed/>
    <w:rsid w:val="00D13E6F"/>
    <w:pPr>
      <w:ind w:left="800"/>
    </w:pPr>
    <w:rPr>
      <w:rFonts w:asciiTheme="minorHAnsi" w:hAnsiTheme="minorHAnsi"/>
      <w:szCs w:val="20"/>
    </w:rPr>
  </w:style>
  <w:style w:type="paragraph" w:styleId="TOC6">
    <w:name w:val="toc 6"/>
    <w:basedOn w:val="Normal"/>
    <w:next w:val="Normal"/>
    <w:autoRedefine/>
    <w:uiPriority w:val="39"/>
    <w:semiHidden/>
    <w:unhideWhenUsed/>
    <w:rsid w:val="00D13E6F"/>
    <w:pPr>
      <w:ind w:left="1000"/>
    </w:pPr>
    <w:rPr>
      <w:rFonts w:asciiTheme="minorHAnsi" w:hAnsiTheme="minorHAnsi"/>
      <w:szCs w:val="20"/>
    </w:rPr>
  </w:style>
  <w:style w:type="paragraph" w:styleId="TOC7">
    <w:name w:val="toc 7"/>
    <w:basedOn w:val="Normal"/>
    <w:next w:val="Normal"/>
    <w:autoRedefine/>
    <w:uiPriority w:val="39"/>
    <w:semiHidden/>
    <w:unhideWhenUsed/>
    <w:rsid w:val="00D13E6F"/>
    <w:pPr>
      <w:ind w:left="1200"/>
    </w:pPr>
    <w:rPr>
      <w:rFonts w:asciiTheme="minorHAnsi" w:hAnsiTheme="minorHAnsi"/>
      <w:szCs w:val="20"/>
    </w:rPr>
  </w:style>
  <w:style w:type="paragraph" w:styleId="TOC8">
    <w:name w:val="toc 8"/>
    <w:basedOn w:val="Normal"/>
    <w:next w:val="Normal"/>
    <w:autoRedefine/>
    <w:uiPriority w:val="39"/>
    <w:semiHidden/>
    <w:unhideWhenUsed/>
    <w:rsid w:val="00D13E6F"/>
    <w:pPr>
      <w:ind w:left="1400"/>
    </w:pPr>
    <w:rPr>
      <w:rFonts w:asciiTheme="minorHAnsi" w:hAnsiTheme="minorHAnsi"/>
      <w:szCs w:val="20"/>
    </w:rPr>
  </w:style>
  <w:style w:type="paragraph" w:styleId="TOC9">
    <w:name w:val="toc 9"/>
    <w:basedOn w:val="Normal"/>
    <w:next w:val="Normal"/>
    <w:autoRedefine/>
    <w:uiPriority w:val="39"/>
    <w:semiHidden/>
    <w:unhideWhenUsed/>
    <w:rsid w:val="00D13E6F"/>
    <w:pPr>
      <w:ind w:left="1600"/>
    </w:pPr>
    <w:rPr>
      <w:rFonts w:asciiTheme="minorHAnsi" w:hAnsiTheme="minorHAnsi"/>
      <w:szCs w:val="20"/>
    </w:rPr>
  </w:style>
  <w:style w:type="character" w:styleId="FollowedHyperlink">
    <w:name w:val="FollowedHyperlink"/>
    <w:basedOn w:val="DefaultParagraphFont"/>
    <w:uiPriority w:val="99"/>
    <w:semiHidden/>
    <w:unhideWhenUsed/>
    <w:rsid w:val="00D13E6F"/>
    <w:rPr>
      <w:color w:val="954F72" w:themeColor="followedHyperlink"/>
      <w:u w:val="single"/>
    </w:rPr>
  </w:style>
  <w:style w:type="paragraph" w:styleId="BodyText">
    <w:name w:val="Body Text"/>
    <w:basedOn w:val="Normal"/>
    <w:link w:val="BodyTextChar"/>
    <w:uiPriority w:val="1"/>
    <w:qFormat/>
    <w:rsid w:val="0023556D"/>
    <w:pPr>
      <w:widowControl w:val="0"/>
      <w:spacing w:line="240" w:lineRule="auto"/>
      <w:ind w:left="184"/>
    </w:pPr>
    <w:rPr>
      <w:rFonts w:eastAsia="Arial"/>
      <w:color w:val="auto"/>
      <w:szCs w:val="20"/>
    </w:rPr>
  </w:style>
  <w:style w:type="character" w:customStyle="1" w:styleId="BodyTextChar">
    <w:name w:val="Body Text Char"/>
    <w:basedOn w:val="DefaultParagraphFont"/>
    <w:link w:val="BodyText"/>
    <w:uiPriority w:val="1"/>
    <w:rsid w:val="0023556D"/>
    <w:rPr>
      <w:rFonts w:ascii="Arial" w:eastAsia="Arial" w:hAnsi="Arial"/>
      <w:sz w:val="20"/>
      <w:szCs w:val="20"/>
    </w:rPr>
  </w:style>
  <w:style w:type="character" w:styleId="Strong">
    <w:name w:val="Strong"/>
    <w:basedOn w:val="DefaultParagraphFont"/>
    <w:uiPriority w:val="22"/>
    <w:qFormat/>
    <w:rsid w:val="00831B7A"/>
    <w:rPr>
      <w:b/>
      <w:bCs/>
    </w:rPr>
  </w:style>
  <w:style w:type="character" w:styleId="Emphasis">
    <w:name w:val="Emphasis"/>
    <w:basedOn w:val="DefaultParagraphFont"/>
    <w:uiPriority w:val="20"/>
    <w:qFormat/>
    <w:rsid w:val="00831B7A"/>
    <w:rPr>
      <w:i/>
      <w:iCs/>
    </w:rPr>
  </w:style>
  <w:style w:type="paragraph" w:styleId="BalloonText">
    <w:name w:val="Balloon Text"/>
    <w:basedOn w:val="Normal"/>
    <w:link w:val="BalloonTextChar"/>
    <w:uiPriority w:val="99"/>
    <w:semiHidden/>
    <w:unhideWhenUsed/>
    <w:rsid w:val="00164D1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4D1A"/>
    <w:rPr>
      <w:rFonts w:ascii="Lucida Grande" w:hAnsi="Lucida Grande" w:cs="Lucida Grande"/>
      <w:color w:val="515151"/>
      <w:sz w:val="18"/>
      <w:szCs w:val="18"/>
    </w:rPr>
  </w:style>
  <w:style w:type="character" w:styleId="CommentReference">
    <w:name w:val="annotation reference"/>
    <w:basedOn w:val="DefaultParagraphFont"/>
    <w:uiPriority w:val="99"/>
    <w:semiHidden/>
    <w:unhideWhenUsed/>
    <w:rsid w:val="003F2375"/>
    <w:rPr>
      <w:sz w:val="16"/>
      <w:szCs w:val="16"/>
    </w:rPr>
  </w:style>
  <w:style w:type="paragraph" w:styleId="CommentText">
    <w:name w:val="annotation text"/>
    <w:basedOn w:val="Normal"/>
    <w:link w:val="CommentTextChar"/>
    <w:uiPriority w:val="99"/>
    <w:semiHidden/>
    <w:unhideWhenUsed/>
    <w:rsid w:val="003F2375"/>
    <w:pPr>
      <w:spacing w:line="240" w:lineRule="auto"/>
    </w:pPr>
    <w:rPr>
      <w:szCs w:val="20"/>
    </w:rPr>
  </w:style>
  <w:style w:type="character" w:customStyle="1" w:styleId="CommentTextChar">
    <w:name w:val="Comment Text Char"/>
    <w:basedOn w:val="DefaultParagraphFont"/>
    <w:link w:val="CommentText"/>
    <w:uiPriority w:val="99"/>
    <w:semiHidden/>
    <w:rsid w:val="003F2375"/>
    <w:rPr>
      <w:rFonts w:ascii="Arial" w:hAnsi="Arial"/>
      <w:color w:val="515151"/>
      <w:sz w:val="20"/>
      <w:szCs w:val="20"/>
    </w:rPr>
  </w:style>
  <w:style w:type="paragraph" w:styleId="CommentSubject">
    <w:name w:val="annotation subject"/>
    <w:basedOn w:val="CommentText"/>
    <w:next w:val="CommentText"/>
    <w:link w:val="CommentSubjectChar"/>
    <w:uiPriority w:val="99"/>
    <w:semiHidden/>
    <w:unhideWhenUsed/>
    <w:rsid w:val="003F2375"/>
    <w:rPr>
      <w:b/>
      <w:bCs/>
    </w:rPr>
  </w:style>
  <w:style w:type="character" w:customStyle="1" w:styleId="CommentSubjectChar">
    <w:name w:val="Comment Subject Char"/>
    <w:basedOn w:val="CommentTextChar"/>
    <w:link w:val="CommentSubject"/>
    <w:uiPriority w:val="99"/>
    <w:semiHidden/>
    <w:rsid w:val="003F2375"/>
    <w:rPr>
      <w:rFonts w:ascii="Arial" w:hAnsi="Arial"/>
      <w:b/>
      <w:bCs/>
      <w:color w:val="515151"/>
      <w:sz w:val="20"/>
      <w:szCs w:val="20"/>
    </w:rPr>
  </w:style>
  <w:style w:type="character" w:customStyle="1" w:styleId="apple-converted-space">
    <w:name w:val="apple-converted-space"/>
    <w:basedOn w:val="DefaultParagraphFont"/>
    <w:rsid w:val="00F5558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2A6"/>
    <w:pPr>
      <w:spacing w:line="240" w:lineRule="atLeast"/>
    </w:pPr>
    <w:rPr>
      <w:rFonts w:ascii="Arial" w:hAnsi="Arial"/>
      <w:color w:val="515151"/>
      <w:sz w:val="20"/>
    </w:rPr>
  </w:style>
  <w:style w:type="paragraph" w:styleId="Heading1">
    <w:name w:val="heading 1"/>
    <w:basedOn w:val="Normal"/>
    <w:next w:val="Normal"/>
    <w:link w:val="Heading1Char"/>
    <w:uiPriority w:val="9"/>
    <w:qFormat/>
    <w:rsid w:val="00823505"/>
    <w:pPr>
      <w:keepNext/>
      <w:keepLines/>
      <w:spacing w:after="360"/>
      <w:outlineLvl w:val="0"/>
    </w:pPr>
    <w:rPr>
      <w:rFonts w:eastAsiaTheme="majorEastAsia" w:cstheme="majorBidi"/>
      <w:bCs/>
      <w:color w:val="000000" w:themeColor="text1"/>
      <w:sz w:val="48"/>
      <w:szCs w:val="28"/>
    </w:rPr>
  </w:style>
  <w:style w:type="paragraph" w:styleId="Heading2">
    <w:name w:val="heading 2"/>
    <w:basedOn w:val="Normal"/>
    <w:next w:val="Normal"/>
    <w:link w:val="Heading2Char"/>
    <w:uiPriority w:val="9"/>
    <w:unhideWhenUsed/>
    <w:qFormat/>
    <w:rsid w:val="00823505"/>
    <w:pPr>
      <w:keepNext/>
      <w:keepLines/>
      <w:spacing w:after="120"/>
      <w:outlineLvl w:val="1"/>
    </w:pPr>
    <w:rPr>
      <w:rFonts w:eastAsiaTheme="majorEastAsia" w:cstheme="majorBidi"/>
      <w:b/>
      <w:caps/>
      <w:color w:val="808080" w:themeColor="background1" w:themeShade="80"/>
      <w:szCs w:val="26"/>
    </w:rPr>
  </w:style>
  <w:style w:type="paragraph" w:styleId="Heading3">
    <w:name w:val="heading 3"/>
    <w:basedOn w:val="Heading2"/>
    <w:next w:val="Normal"/>
    <w:link w:val="Heading3Char"/>
    <w:uiPriority w:val="9"/>
    <w:unhideWhenUsed/>
    <w:qFormat/>
    <w:rsid w:val="009A4047"/>
    <w:pPr>
      <w:outlineLvl w:val="2"/>
    </w:pPr>
    <w:rPr>
      <w:b w:val="0"/>
      <w:caps w:val="0"/>
      <w:color w:val="F58025"/>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8DE"/>
    <w:pPr>
      <w:tabs>
        <w:tab w:val="center" w:pos="4680"/>
        <w:tab w:val="right" w:pos="9360"/>
      </w:tabs>
    </w:pPr>
  </w:style>
  <w:style w:type="character" w:customStyle="1" w:styleId="HeaderChar">
    <w:name w:val="Header Char"/>
    <w:basedOn w:val="DefaultParagraphFont"/>
    <w:link w:val="Header"/>
    <w:uiPriority w:val="99"/>
    <w:rsid w:val="005548DE"/>
  </w:style>
  <w:style w:type="paragraph" w:styleId="Footer">
    <w:name w:val="footer"/>
    <w:basedOn w:val="Normal"/>
    <w:link w:val="FooterChar"/>
    <w:uiPriority w:val="99"/>
    <w:unhideWhenUsed/>
    <w:rsid w:val="005548DE"/>
    <w:pPr>
      <w:tabs>
        <w:tab w:val="center" w:pos="4680"/>
        <w:tab w:val="right" w:pos="9360"/>
      </w:tabs>
    </w:pPr>
  </w:style>
  <w:style w:type="character" w:customStyle="1" w:styleId="FooterChar">
    <w:name w:val="Footer Char"/>
    <w:basedOn w:val="DefaultParagraphFont"/>
    <w:link w:val="Footer"/>
    <w:uiPriority w:val="99"/>
    <w:rsid w:val="005548DE"/>
  </w:style>
  <w:style w:type="character" w:styleId="PageNumber">
    <w:name w:val="page number"/>
    <w:basedOn w:val="DefaultParagraphFont"/>
    <w:uiPriority w:val="99"/>
    <w:semiHidden/>
    <w:unhideWhenUsed/>
    <w:rsid w:val="005548DE"/>
  </w:style>
  <w:style w:type="paragraph" w:styleId="NormalWeb">
    <w:name w:val="Normal (Web)"/>
    <w:basedOn w:val="Normal"/>
    <w:uiPriority w:val="99"/>
    <w:unhideWhenUsed/>
    <w:rsid w:val="00696587"/>
    <w:pPr>
      <w:spacing w:before="100" w:beforeAutospacing="1" w:after="100" w:afterAutospacing="1"/>
    </w:pPr>
    <w:rPr>
      <w:rFonts w:ascii="Times" w:eastAsiaTheme="minorEastAsia" w:hAnsi="Times" w:cs="Times New Roman"/>
      <w:color w:val="404040" w:themeColor="text1" w:themeTint="BF"/>
      <w:sz w:val="18"/>
      <w:szCs w:val="20"/>
    </w:rPr>
  </w:style>
  <w:style w:type="character" w:customStyle="1" w:styleId="Heading1Char">
    <w:name w:val="Heading 1 Char"/>
    <w:basedOn w:val="DefaultParagraphFont"/>
    <w:link w:val="Heading1"/>
    <w:uiPriority w:val="9"/>
    <w:rsid w:val="00823505"/>
    <w:rPr>
      <w:rFonts w:ascii="Arial" w:eastAsiaTheme="majorEastAsia" w:hAnsi="Arial" w:cstheme="majorBidi"/>
      <w:bCs/>
      <w:color w:val="000000" w:themeColor="text1"/>
      <w:sz w:val="48"/>
      <w:szCs w:val="28"/>
    </w:rPr>
  </w:style>
  <w:style w:type="character" w:styleId="Hyperlink">
    <w:name w:val="Hyperlink"/>
    <w:basedOn w:val="DefaultParagraphFont"/>
    <w:uiPriority w:val="99"/>
    <w:rsid w:val="00696587"/>
    <w:rPr>
      <w:color w:val="205D9E"/>
      <w:u w:val="thick"/>
    </w:rPr>
  </w:style>
  <w:style w:type="paragraph" w:styleId="ListParagraph">
    <w:name w:val="List Paragraph"/>
    <w:basedOn w:val="Normal"/>
    <w:uiPriority w:val="34"/>
    <w:qFormat/>
    <w:rsid w:val="00696587"/>
    <w:pPr>
      <w:ind w:left="720"/>
      <w:contextualSpacing/>
    </w:pPr>
    <w:rPr>
      <w:rFonts w:eastAsiaTheme="minorEastAsia"/>
      <w:color w:val="404040" w:themeColor="text1" w:themeTint="BF"/>
      <w:sz w:val="18"/>
      <w:szCs w:val="20"/>
    </w:rPr>
  </w:style>
  <w:style w:type="character" w:customStyle="1" w:styleId="Heading2Char">
    <w:name w:val="Heading 2 Char"/>
    <w:basedOn w:val="DefaultParagraphFont"/>
    <w:link w:val="Heading2"/>
    <w:uiPriority w:val="9"/>
    <w:rsid w:val="00823505"/>
    <w:rPr>
      <w:rFonts w:ascii="Arial" w:eastAsiaTheme="majorEastAsia" w:hAnsi="Arial" w:cstheme="majorBidi"/>
      <w:b/>
      <w:caps/>
      <w:color w:val="808080" w:themeColor="background1" w:themeShade="80"/>
      <w:szCs w:val="26"/>
    </w:rPr>
  </w:style>
  <w:style w:type="paragraph" w:styleId="NoSpacing">
    <w:name w:val="No Spacing"/>
    <w:uiPriority w:val="1"/>
    <w:qFormat/>
    <w:rsid w:val="00280AB3"/>
    <w:rPr>
      <w:rFonts w:ascii="Arial" w:hAnsi="Arial"/>
      <w:color w:val="515151"/>
      <w:sz w:val="20"/>
    </w:rPr>
  </w:style>
  <w:style w:type="character" w:customStyle="1" w:styleId="Heading3Char">
    <w:name w:val="Heading 3 Char"/>
    <w:basedOn w:val="DefaultParagraphFont"/>
    <w:link w:val="Heading3"/>
    <w:uiPriority w:val="9"/>
    <w:rsid w:val="009A4047"/>
    <w:rPr>
      <w:rFonts w:ascii="Arial" w:eastAsiaTheme="majorEastAsia" w:hAnsi="Arial" w:cstheme="majorBidi"/>
      <w:color w:val="F58025"/>
      <w:sz w:val="36"/>
      <w:szCs w:val="28"/>
    </w:rPr>
  </w:style>
  <w:style w:type="table" w:styleId="TableGrid">
    <w:name w:val="Table Grid"/>
    <w:basedOn w:val="TableNormal"/>
    <w:uiPriority w:val="39"/>
    <w:rsid w:val="002D74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D13E6F"/>
    <w:pPr>
      <w:spacing w:before="480" w:after="0" w:line="276" w:lineRule="auto"/>
      <w:outlineLvl w:val="9"/>
    </w:pPr>
    <w:rPr>
      <w:rFonts w:asciiTheme="majorHAnsi" w:hAnsiTheme="majorHAnsi"/>
      <w:b/>
      <w:color w:val="2E74B5" w:themeColor="accent1" w:themeShade="BF"/>
      <w:sz w:val="28"/>
    </w:rPr>
  </w:style>
  <w:style w:type="paragraph" w:styleId="TOC2">
    <w:name w:val="toc 2"/>
    <w:basedOn w:val="Normal"/>
    <w:next w:val="Normal"/>
    <w:autoRedefine/>
    <w:uiPriority w:val="39"/>
    <w:unhideWhenUsed/>
    <w:rsid w:val="00D13E6F"/>
    <w:pPr>
      <w:ind w:left="200"/>
    </w:pPr>
    <w:rPr>
      <w:rFonts w:asciiTheme="minorHAnsi" w:hAnsiTheme="minorHAnsi"/>
      <w:b/>
      <w:sz w:val="22"/>
      <w:szCs w:val="22"/>
    </w:rPr>
  </w:style>
  <w:style w:type="paragraph" w:styleId="TOC1">
    <w:name w:val="toc 1"/>
    <w:basedOn w:val="Normal"/>
    <w:next w:val="Normal"/>
    <w:autoRedefine/>
    <w:uiPriority w:val="39"/>
    <w:unhideWhenUsed/>
    <w:rsid w:val="00D13E6F"/>
    <w:pPr>
      <w:spacing w:before="120"/>
    </w:pPr>
    <w:rPr>
      <w:rFonts w:asciiTheme="minorHAnsi" w:hAnsiTheme="minorHAnsi"/>
      <w:b/>
      <w:sz w:val="24"/>
    </w:rPr>
  </w:style>
  <w:style w:type="paragraph" w:styleId="TOC3">
    <w:name w:val="toc 3"/>
    <w:basedOn w:val="Normal"/>
    <w:next w:val="Normal"/>
    <w:autoRedefine/>
    <w:uiPriority w:val="39"/>
    <w:unhideWhenUsed/>
    <w:rsid w:val="00D13E6F"/>
    <w:pPr>
      <w:ind w:left="400"/>
    </w:pPr>
    <w:rPr>
      <w:rFonts w:asciiTheme="minorHAnsi" w:hAnsiTheme="minorHAnsi"/>
      <w:sz w:val="22"/>
      <w:szCs w:val="22"/>
    </w:rPr>
  </w:style>
  <w:style w:type="paragraph" w:styleId="TOC4">
    <w:name w:val="toc 4"/>
    <w:basedOn w:val="Normal"/>
    <w:next w:val="Normal"/>
    <w:autoRedefine/>
    <w:uiPriority w:val="39"/>
    <w:semiHidden/>
    <w:unhideWhenUsed/>
    <w:rsid w:val="00D13E6F"/>
    <w:pPr>
      <w:ind w:left="600"/>
    </w:pPr>
    <w:rPr>
      <w:rFonts w:asciiTheme="minorHAnsi" w:hAnsiTheme="minorHAnsi"/>
      <w:szCs w:val="20"/>
    </w:rPr>
  </w:style>
  <w:style w:type="paragraph" w:styleId="TOC5">
    <w:name w:val="toc 5"/>
    <w:basedOn w:val="Normal"/>
    <w:next w:val="Normal"/>
    <w:autoRedefine/>
    <w:uiPriority w:val="39"/>
    <w:semiHidden/>
    <w:unhideWhenUsed/>
    <w:rsid w:val="00D13E6F"/>
    <w:pPr>
      <w:ind w:left="800"/>
    </w:pPr>
    <w:rPr>
      <w:rFonts w:asciiTheme="minorHAnsi" w:hAnsiTheme="minorHAnsi"/>
      <w:szCs w:val="20"/>
    </w:rPr>
  </w:style>
  <w:style w:type="paragraph" w:styleId="TOC6">
    <w:name w:val="toc 6"/>
    <w:basedOn w:val="Normal"/>
    <w:next w:val="Normal"/>
    <w:autoRedefine/>
    <w:uiPriority w:val="39"/>
    <w:semiHidden/>
    <w:unhideWhenUsed/>
    <w:rsid w:val="00D13E6F"/>
    <w:pPr>
      <w:ind w:left="1000"/>
    </w:pPr>
    <w:rPr>
      <w:rFonts w:asciiTheme="minorHAnsi" w:hAnsiTheme="minorHAnsi"/>
      <w:szCs w:val="20"/>
    </w:rPr>
  </w:style>
  <w:style w:type="paragraph" w:styleId="TOC7">
    <w:name w:val="toc 7"/>
    <w:basedOn w:val="Normal"/>
    <w:next w:val="Normal"/>
    <w:autoRedefine/>
    <w:uiPriority w:val="39"/>
    <w:semiHidden/>
    <w:unhideWhenUsed/>
    <w:rsid w:val="00D13E6F"/>
    <w:pPr>
      <w:ind w:left="1200"/>
    </w:pPr>
    <w:rPr>
      <w:rFonts w:asciiTheme="minorHAnsi" w:hAnsiTheme="minorHAnsi"/>
      <w:szCs w:val="20"/>
    </w:rPr>
  </w:style>
  <w:style w:type="paragraph" w:styleId="TOC8">
    <w:name w:val="toc 8"/>
    <w:basedOn w:val="Normal"/>
    <w:next w:val="Normal"/>
    <w:autoRedefine/>
    <w:uiPriority w:val="39"/>
    <w:semiHidden/>
    <w:unhideWhenUsed/>
    <w:rsid w:val="00D13E6F"/>
    <w:pPr>
      <w:ind w:left="1400"/>
    </w:pPr>
    <w:rPr>
      <w:rFonts w:asciiTheme="minorHAnsi" w:hAnsiTheme="minorHAnsi"/>
      <w:szCs w:val="20"/>
    </w:rPr>
  </w:style>
  <w:style w:type="paragraph" w:styleId="TOC9">
    <w:name w:val="toc 9"/>
    <w:basedOn w:val="Normal"/>
    <w:next w:val="Normal"/>
    <w:autoRedefine/>
    <w:uiPriority w:val="39"/>
    <w:semiHidden/>
    <w:unhideWhenUsed/>
    <w:rsid w:val="00D13E6F"/>
    <w:pPr>
      <w:ind w:left="1600"/>
    </w:pPr>
    <w:rPr>
      <w:rFonts w:asciiTheme="minorHAnsi" w:hAnsiTheme="minorHAnsi"/>
      <w:szCs w:val="20"/>
    </w:rPr>
  </w:style>
  <w:style w:type="character" w:styleId="FollowedHyperlink">
    <w:name w:val="FollowedHyperlink"/>
    <w:basedOn w:val="DefaultParagraphFont"/>
    <w:uiPriority w:val="99"/>
    <w:semiHidden/>
    <w:unhideWhenUsed/>
    <w:rsid w:val="00D13E6F"/>
    <w:rPr>
      <w:color w:val="954F72" w:themeColor="followedHyperlink"/>
      <w:u w:val="single"/>
    </w:rPr>
  </w:style>
  <w:style w:type="paragraph" w:styleId="BodyText">
    <w:name w:val="Body Text"/>
    <w:basedOn w:val="Normal"/>
    <w:link w:val="BodyTextChar"/>
    <w:uiPriority w:val="1"/>
    <w:qFormat/>
    <w:rsid w:val="0023556D"/>
    <w:pPr>
      <w:widowControl w:val="0"/>
      <w:spacing w:line="240" w:lineRule="auto"/>
      <w:ind w:left="184"/>
    </w:pPr>
    <w:rPr>
      <w:rFonts w:eastAsia="Arial"/>
      <w:color w:val="auto"/>
      <w:szCs w:val="20"/>
    </w:rPr>
  </w:style>
  <w:style w:type="character" w:customStyle="1" w:styleId="BodyTextChar">
    <w:name w:val="Body Text Char"/>
    <w:basedOn w:val="DefaultParagraphFont"/>
    <w:link w:val="BodyText"/>
    <w:uiPriority w:val="1"/>
    <w:rsid w:val="0023556D"/>
    <w:rPr>
      <w:rFonts w:ascii="Arial" w:eastAsia="Arial" w:hAnsi="Arial"/>
      <w:sz w:val="20"/>
      <w:szCs w:val="20"/>
    </w:rPr>
  </w:style>
  <w:style w:type="character" w:styleId="Strong">
    <w:name w:val="Strong"/>
    <w:basedOn w:val="DefaultParagraphFont"/>
    <w:uiPriority w:val="22"/>
    <w:qFormat/>
    <w:rsid w:val="00831B7A"/>
    <w:rPr>
      <w:b/>
      <w:bCs/>
    </w:rPr>
  </w:style>
  <w:style w:type="character" w:styleId="Emphasis">
    <w:name w:val="Emphasis"/>
    <w:basedOn w:val="DefaultParagraphFont"/>
    <w:uiPriority w:val="20"/>
    <w:qFormat/>
    <w:rsid w:val="00831B7A"/>
    <w:rPr>
      <w:i/>
      <w:iCs/>
    </w:rPr>
  </w:style>
  <w:style w:type="paragraph" w:styleId="BalloonText">
    <w:name w:val="Balloon Text"/>
    <w:basedOn w:val="Normal"/>
    <w:link w:val="BalloonTextChar"/>
    <w:uiPriority w:val="99"/>
    <w:semiHidden/>
    <w:unhideWhenUsed/>
    <w:rsid w:val="00164D1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4D1A"/>
    <w:rPr>
      <w:rFonts w:ascii="Lucida Grande" w:hAnsi="Lucida Grande" w:cs="Lucida Grande"/>
      <w:color w:val="515151"/>
      <w:sz w:val="18"/>
      <w:szCs w:val="18"/>
    </w:rPr>
  </w:style>
  <w:style w:type="character" w:styleId="CommentReference">
    <w:name w:val="annotation reference"/>
    <w:basedOn w:val="DefaultParagraphFont"/>
    <w:uiPriority w:val="99"/>
    <w:semiHidden/>
    <w:unhideWhenUsed/>
    <w:rsid w:val="003F2375"/>
    <w:rPr>
      <w:sz w:val="16"/>
      <w:szCs w:val="16"/>
    </w:rPr>
  </w:style>
  <w:style w:type="paragraph" w:styleId="CommentText">
    <w:name w:val="annotation text"/>
    <w:basedOn w:val="Normal"/>
    <w:link w:val="CommentTextChar"/>
    <w:uiPriority w:val="99"/>
    <w:semiHidden/>
    <w:unhideWhenUsed/>
    <w:rsid w:val="003F2375"/>
    <w:pPr>
      <w:spacing w:line="240" w:lineRule="auto"/>
    </w:pPr>
    <w:rPr>
      <w:szCs w:val="20"/>
    </w:rPr>
  </w:style>
  <w:style w:type="character" w:customStyle="1" w:styleId="CommentTextChar">
    <w:name w:val="Comment Text Char"/>
    <w:basedOn w:val="DefaultParagraphFont"/>
    <w:link w:val="CommentText"/>
    <w:uiPriority w:val="99"/>
    <w:semiHidden/>
    <w:rsid w:val="003F2375"/>
    <w:rPr>
      <w:rFonts w:ascii="Arial" w:hAnsi="Arial"/>
      <w:color w:val="515151"/>
      <w:sz w:val="20"/>
      <w:szCs w:val="20"/>
    </w:rPr>
  </w:style>
  <w:style w:type="paragraph" w:styleId="CommentSubject">
    <w:name w:val="annotation subject"/>
    <w:basedOn w:val="CommentText"/>
    <w:next w:val="CommentText"/>
    <w:link w:val="CommentSubjectChar"/>
    <w:uiPriority w:val="99"/>
    <w:semiHidden/>
    <w:unhideWhenUsed/>
    <w:rsid w:val="003F2375"/>
    <w:rPr>
      <w:b/>
      <w:bCs/>
    </w:rPr>
  </w:style>
  <w:style w:type="character" w:customStyle="1" w:styleId="CommentSubjectChar">
    <w:name w:val="Comment Subject Char"/>
    <w:basedOn w:val="CommentTextChar"/>
    <w:link w:val="CommentSubject"/>
    <w:uiPriority w:val="99"/>
    <w:semiHidden/>
    <w:rsid w:val="003F2375"/>
    <w:rPr>
      <w:rFonts w:ascii="Arial" w:hAnsi="Arial"/>
      <w:b/>
      <w:bCs/>
      <w:color w:val="515151"/>
      <w:sz w:val="20"/>
      <w:szCs w:val="20"/>
    </w:rPr>
  </w:style>
  <w:style w:type="character" w:customStyle="1" w:styleId="apple-converted-space">
    <w:name w:val="apple-converted-space"/>
    <w:basedOn w:val="DefaultParagraphFont"/>
    <w:rsid w:val="00F55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954193">
      <w:bodyDiv w:val="1"/>
      <w:marLeft w:val="0"/>
      <w:marRight w:val="0"/>
      <w:marTop w:val="0"/>
      <w:marBottom w:val="0"/>
      <w:divBdr>
        <w:top w:val="none" w:sz="0" w:space="0" w:color="auto"/>
        <w:left w:val="none" w:sz="0" w:space="0" w:color="auto"/>
        <w:bottom w:val="none" w:sz="0" w:space="0" w:color="auto"/>
        <w:right w:val="none" w:sz="0" w:space="0" w:color="auto"/>
      </w:divBdr>
    </w:div>
    <w:div w:id="791821778">
      <w:bodyDiv w:val="1"/>
      <w:marLeft w:val="0"/>
      <w:marRight w:val="0"/>
      <w:marTop w:val="0"/>
      <w:marBottom w:val="0"/>
      <w:divBdr>
        <w:top w:val="none" w:sz="0" w:space="0" w:color="auto"/>
        <w:left w:val="none" w:sz="0" w:space="0" w:color="auto"/>
        <w:bottom w:val="none" w:sz="0" w:space="0" w:color="auto"/>
        <w:right w:val="none" w:sz="0" w:space="0" w:color="auto"/>
      </w:divBdr>
    </w:div>
    <w:div w:id="832182934">
      <w:bodyDiv w:val="1"/>
      <w:marLeft w:val="0"/>
      <w:marRight w:val="0"/>
      <w:marTop w:val="0"/>
      <w:marBottom w:val="0"/>
      <w:divBdr>
        <w:top w:val="none" w:sz="0" w:space="0" w:color="auto"/>
        <w:left w:val="none" w:sz="0" w:space="0" w:color="auto"/>
        <w:bottom w:val="none" w:sz="0" w:space="0" w:color="auto"/>
        <w:right w:val="none" w:sz="0" w:space="0" w:color="auto"/>
      </w:divBdr>
    </w:div>
    <w:div w:id="1006134751">
      <w:bodyDiv w:val="1"/>
      <w:marLeft w:val="0"/>
      <w:marRight w:val="0"/>
      <w:marTop w:val="0"/>
      <w:marBottom w:val="0"/>
      <w:divBdr>
        <w:top w:val="none" w:sz="0" w:space="0" w:color="auto"/>
        <w:left w:val="none" w:sz="0" w:space="0" w:color="auto"/>
        <w:bottom w:val="none" w:sz="0" w:space="0" w:color="auto"/>
        <w:right w:val="none" w:sz="0" w:space="0" w:color="auto"/>
      </w:divBdr>
    </w:div>
    <w:div w:id="1144472865">
      <w:bodyDiv w:val="1"/>
      <w:marLeft w:val="0"/>
      <w:marRight w:val="0"/>
      <w:marTop w:val="0"/>
      <w:marBottom w:val="0"/>
      <w:divBdr>
        <w:top w:val="none" w:sz="0" w:space="0" w:color="auto"/>
        <w:left w:val="none" w:sz="0" w:space="0" w:color="auto"/>
        <w:bottom w:val="none" w:sz="0" w:space="0" w:color="auto"/>
        <w:right w:val="none" w:sz="0" w:space="0" w:color="auto"/>
      </w:divBdr>
      <w:divsChild>
        <w:div w:id="1400059803">
          <w:marLeft w:val="1166"/>
          <w:marRight w:val="0"/>
          <w:marTop w:val="96"/>
          <w:marBottom w:val="0"/>
          <w:divBdr>
            <w:top w:val="none" w:sz="0" w:space="0" w:color="auto"/>
            <w:left w:val="none" w:sz="0" w:space="0" w:color="auto"/>
            <w:bottom w:val="none" w:sz="0" w:space="0" w:color="auto"/>
            <w:right w:val="none" w:sz="0" w:space="0" w:color="auto"/>
          </w:divBdr>
        </w:div>
      </w:divsChild>
    </w:div>
    <w:div w:id="1255242723">
      <w:bodyDiv w:val="1"/>
      <w:marLeft w:val="0"/>
      <w:marRight w:val="0"/>
      <w:marTop w:val="0"/>
      <w:marBottom w:val="0"/>
      <w:divBdr>
        <w:top w:val="none" w:sz="0" w:space="0" w:color="auto"/>
        <w:left w:val="none" w:sz="0" w:space="0" w:color="auto"/>
        <w:bottom w:val="none" w:sz="0" w:space="0" w:color="auto"/>
        <w:right w:val="none" w:sz="0" w:space="0" w:color="auto"/>
      </w:divBdr>
    </w:div>
    <w:div w:id="1438208574">
      <w:bodyDiv w:val="1"/>
      <w:marLeft w:val="0"/>
      <w:marRight w:val="0"/>
      <w:marTop w:val="0"/>
      <w:marBottom w:val="0"/>
      <w:divBdr>
        <w:top w:val="none" w:sz="0" w:space="0" w:color="auto"/>
        <w:left w:val="none" w:sz="0" w:space="0" w:color="auto"/>
        <w:bottom w:val="none" w:sz="0" w:space="0" w:color="auto"/>
        <w:right w:val="none" w:sz="0" w:space="0" w:color="auto"/>
      </w:divBdr>
    </w:div>
    <w:div w:id="1481769418">
      <w:bodyDiv w:val="1"/>
      <w:marLeft w:val="0"/>
      <w:marRight w:val="0"/>
      <w:marTop w:val="0"/>
      <w:marBottom w:val="0"/>
      <w:divBdr>
        <w:top w:val="none" w:sz="0" w:space="0" w:color="auto"/>
        <w:left w:val="none" w:sz="0" w:space="0" w:color="auto"/>
        <w:bottom w:val="none" w:sz="0" w:space="0" w:color="auto"/>
        <w:right w:val="none" w:sz="0" w:space="0" w:color="auto"/>
      </w:divBdr>
      <w:divsChild>
        <w:div w:id="1500584150">
          <w:marLeft w:val="0"/>
          <w:marRight w:val="0"/>
          <w:marTop w:val="0"/>
          <w:marBottom w:val="0"/>
          <w:divBdr>
            <w:top w:val="none" w:sz="0" w:space="0" w:color="auto"/>
            <w:left w:val="none" w:sz="0" w:space="0" w:color="auto"/>
            <w:bottom w:val="none" w:sz="0" w:space="0" w:color="auto"/>
            <w:right w:val="none" w:sz="0" w:space="0" w:color="auto"/>
          </w:divBdr>
        </w:div>
      </w:divsChild>
    </w:div>
    <w:div w:id="1507868162">
      <w:bodyDiv w:val="1"/>
      <w:marLeft w:val="0"/>
      <w:marRight w:val="0"/>
      <w:marTop w:val="0"/>
      <w:marBottom w:val="0"/>
      <w:divBdr>
        <w:top w:val="none" w:sz="0" w:space="0" w:color="auto"/>
        <w:left w:val="none" w:sz="0" w:space="0" w:color="auto"/>
        <w:bottom w:val="none" w:sz="0" w:space="0" w:color="auto"/>
        <w:right w:val="none" w:sz="0" w:space="0" w:color="auto"/>
      </w:divBdr>
      <w:divsChild>
        <w:div w:id="1133517645">
          <w:marLeft w:val="547"/>
          <w:marRight w:val="0"/>
          <w:marTop w:val="120"/>
          <w:marBottom w:val="0"/>
          <w:divBdr>
            <w:top w:val="none" w:sz="0" w:space="0" w:color="auto"/>
            <w:left w:val="none" w:sz="0" w:space="0" w:color="auto"/>
            <w:bottom w:val="none" w:sz="0" w:space="0" w:color="auto"/>
            <w:right w:val="none" w:sz="0" w:space="0" w:color="auto"/>
          </w:divBdr>
        </w:div>
      </w:divsChild>
    </w:div>
    <w:div w:id="1701782602">
      <w:bodyDiv w:val="1"/>
      <w:marLeft w:val="0"/>
      <w:marRight w:val="0"/>
      <w:marTop w:val="0"/>
      <w:marBottom w:val="0"/>
      <w:divBdr>
        <w:top w:val="none" w:sz="0" w:space="0" w:color="auto"/>
        <w:left w:val="none" w:sz="0" w:space="0" w:color="auto"/>
        <w:bottom w:val="none" w:sz="0" w:space="0" w:color="auto"/>
        <w:right w:val="none" w:sz="0" w:space="0" w:color="auto"/>
      </w:divBdr>
    </w:div>
    <w:div w:id="1866164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ustomXml" Target="../customXml/item20.xml"/><Relationship Id="rId21" Type="http://schemas.openxmlformats.org/officeDocument/2006/relationships/customXml" Target="../customXml/item21.xml"/><Relationship Id="rId22" Type="http://schemas.openxmlformats.org/officeDocument/2006/relationships/customXml" Target="../customXml/item22.xml"/><Relationship Id="rId23" Type="http://schemas.openxmlformats.org/officeDocument/2006/relationships/numbering" Target="numbering.xml"/><Relationship Id="rId24" Type="http://schemas.openxmlformats.org/officeDocument/2006/relationships/styles" Target="styles.xml"/><Relationship Id="rId25" Type="http://schemas.microsoft.com/office/2007/relationships/stylesWithEffects" Target="stylesWithEffects.xml"/><Relationship Id="rId26" Type="http://schemas.openxmlformats.org/officeDocument/2006/relationships/settings" Target="settings.xml"/><Relationship Id="rId27" Type="http://schemas.openxmlformats.org/officeDocument/2006/relationships/webSettings" Target="webSettings.xml"/><Relationship Id="rId28" Type="http://schemas.openxmlformats.org/officeDocument/2006/relationships/footnotes" Target="footnotes.xml"/><Relationship Id="rId29" Type="http://schemas.openxmlformats.org/officeDocument/2006/relationships/endnotes" Target="endnotes.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9" Type="http://schemas.openxmlformats.org/officeDocument/2006/relationships/customXml" Target="../customXml/item9.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customXml" Target="../customXml/item8.xml"/><Relationship Id="rId33" Type="http://schemas.openxmlformats.org/officeDocument/2006/relationships/footer" Target="footer2.xml"/><Relationship Id="rId34" Type="http://schemas.openxmlformats.org/officeDocument/2006/relationships/header" Target="header3.xml"/><Relationship Id="rId35" Type="http://schemas.openxmlformats.org/officeDocument/2006/relationships/footer" Target="footer3.xml"/><Relationship Id="rId36" Type="http://schemas.openxmlformats.org/officeDocument/2006/relationships/image" Target="media/image2.png"/><Relationship Id="rId10" Type="http://schemas.openxmlformats.org/officeDocument/2006/relationships/customXml" Target="../customXml/item10.xml"/><Relationship Id="rId11" Type="http://schemas.openxmlformats.org/officeDocument/2006/relationships/customXml" Target="../customXml/item11.xml"/><Relationship Id="rId12" Type="http://schemas.openxmlformats.org/officeDocument/2006/relationships/customXml" Target="../customXml/item12.xml"/><Relationship Id="rId13" Type="http://schemas.openxmlformats.org/officeDocument/2006/relationships/customXml" Target="../customXml/item13.xml"/><Relationship Id="rId14" Type="http://schemas.openxmlformats.org/officeDocument/2006/relationships/customXml" Target="../customXml/item14.xml"/><Relationship Id="rId15" Type="http://schemas.openxmlformats.org/officeDocument/2006/relationships/customXml" Target="../customXml/item15.xml"/><Relationship Id="rId16" Type="http://schemas.openxmlformats.org/officeDocument/2006/relationships/customXml" Target="../customXml/item16.xml"/><Relationship Id="rId17" Type="http://schemas.openxmlformats.org/officeDocument/2006/relationships/customXml" Target="../customXml/item17.xml"/><Relationship Id="rId18" Type="http://schemas.openxmlformats.org/officeDocument/2006/relationships/customXml" Target="../customXml/item18.xml"/><Relationship Id="rId19" Type="http://schemas.openxmlformats.org/officeDocument/2006/relationships/customXml" Target="../customXml/item19.xml"/><Relationship Id="rId37" Type="http://schemas.openxmlformats.org/officeDocument/2006/relationships/header" Target="header4.xml"/><Relationship Id="rId38" Type="http://schemas.openxmlformats.org/officeDocument/2006/relationships/comments" Target="comments.xml"/><Relationship Id="rId39" Type="http://schemas.openxmlformats.org/officeDocument/2006/relationships/header" Target="header5.xml"/><Relationship Id="rId40" Type="http://schemas.openxmlformats.org/officeDocument/2006/relationships/image" Target="media/image4.png"/><Relationship Id="rId41" Type="http://schemas.openxmlformats.org/officeDocument/2006/relationships/hyperlink" Target="http://www.support.procore.com" TargetMode="External"/><Relationship Id="rId42" Type="http://schemas.openxmlformats.org/officeDocument/2006/relationships/fontTable" Target="fontTable.xml"/><Relationship Id="rId43" Type="http://schemas.openxmlformats.org/officeDocument/2006/relationships/theme" Target="theme/theme1.xml"/><Relationship Id="rId44" Type="http://schemas.microsoft.com/office/2011/relationships/commentsExtended" Target="commentsExtended.xml"/><Relationship Id="rId45"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AllMetadata/>
</file>

<file path=customXml/item10.xml><?xml version="1.0" encoding="utf-8"?>
<DataSourceInfo>
  <Id>690e24a2-b0d0-45dc-9add-dbbb19910ea2</Id>
  <MajorVersion>0</MajorVersion>
  <MinorVersion>1</MinorVersion>
  <DataSourceType>Expression</DataSourceType>
  <Name>Computed</Name>
  <Description/>
  <Filter/>
  <DataFields/>
</DataSourceInfo>
</file>

<file path=customXml/item11.xml><?xml version="1.0" encoding="utf-8"?>
<SourceDataModel Name="Computed" TargetDataSourceId="690e24a2-b0d0-45dc-9add-dbbb19910ea2"/>
</file>

<file path=customXml/item12.xml><?xml version="1.0" encoding="utf-8"?>
<VariableListDefinition name="System" displayName="System" id="b1936313-fb86-4cec-8a17-b40350170994" isdomainofvalue="False" dataSourceId="29b224da-ffa9-4514-9a75-31ca174bb11b"/>
</file>

<file path=customXml/item13.xml><?xml version="1.0" encoding="utf-8"?>
<VariableList UniqueId="b1936313-fb86-4cec-8a17-b40350170994" Name="System" ContentType="XML" MajorVersion="0" MinorVersion="1" isLocalCopy="False" IsBaseObject="False" DataSourceId="29b224da-ffa9-4514-9a75-31ca174bb11b" DataSourceMajorVersion="0" DataSourceMinorVersion="1"/>
</file>

<file path=customXml/item14.xml><?xml version="1.0" encoding="utf-8"?>
<DataSourceInfo>
  <Id>29b224da-ffa9-4514-9a75-31ca174bb11b</Id>
  <MajorVersion>0</MajorVersion>
  <MinorVersion>1</MinorVersion>
  <DataSourceType>System</DataSourceType>
  <Name>System</Name>
  <Description/>
  <Filter/>
  <DataFields/>
</DataSourceInfo>
</file>

<file path=customXml/item15.xml><?xml version="1.0" encoding="utf-8"?>
<DataSourceMapping>
  <Id>e4a68da3-53e2-4f6b-a932-656b51500380</Id>
  <Name>EXPRESSION_VARIABLE_MAPPING</Name>
  <TargetDataSource>690e24a2-b0d0-45dc-9add-dbbb19910ea2</TargetDataSource>
  <SourceType>XML File</SourceType>
  <IsReadOnly>false</IsReadOnly>
  <SalesforceOrganizationId>00000000-0000-0000-0000-000000000000</SalesforceOrganizationId>
  <SalesforceOrganizationName/>
  <SalesforceApiVersion/>
  <Properties/>
  <RawMappings/>
  <DesignTimeProperties/>
</DataSourceMapping>
</file>

<file path=customXml/item16.xml><?xml version="1.0" encoding="utf-8"?>
<SourceDataModel Name="System" TargetDataSourceId="29b224da-ffa9-4514-9a75-31ca174bb11b"/>
</file>

<file path=customXml/item17.xml><?xml version="1.0" encoding="utf-8"?>
<VariableListCustXmlRels>
  <VariableListCustXmlRel variableListName="AD_HOC">
    <VariableListDefCustXmlId>{6DA38BA5-7351-47DF-9E15-F4514FEC2DB3}</VariableListDefCustXmlId>
    <LibraryMetadataCustXmlId>{2C1BED74-5F53-4A60-AA1D-3CE8474CDA10}</LibraryMetadataCustXmlId>
    <DataSourceInfoCustXmlId>{3CC0E447-98E5-40FF-9D0F-DE9825C32BB6}</DataSourceInfoCustXmlId>
    <DataSourceMappingCustXmlId>{D90337A4-EC93-45B1-A703-46F2B6E36C99}</DataSourceMappingCustXmlId>
    <SdmcCustXmlId>{937E47FF-51D7-4D65-95D5-7345E585CA18}</SdmcCustXmlId>
  </VariableListCustXmlRel>
  <VariableListCustXmlRel variableListName="Computed">
    <VariableListDefCustXmlId>{69D186C5-C24C-4E12-A6D8-EA1835E84BE6}</VariableListDefCustXmlId>
    <LibraryMetadataCustXmlId>{9C02E8CF-6490-4C81-8514-3504E325D62E}</LibraryMetadataCustXmlId>
    <DataSourceInfoCustXmlId>{84F3658E-4EE2-4F78-89B9-0E4053B2851C}</DataSourceInfoCustXmlId>
    <DataSourceMappingCustXmlId>{43E9ECD1-E5CA-4556-B7BE-0F2A4BB46523}</DataSourceMappingCustXmlId>
    <SdmcCustXmlId>{29767B46-52E6-433E-AA66-C1844E366217}</SdmcCustXmlId>
  </VariableListCustXmlRel>
  <VariableListCustXmlRel variableListName="System">
    <VariableListDefCustXmlId>{6C47700C-0827-401E-8A0F-4984D0771741}</VariableListDefCustXmlId>
    <LibraryMetadataCustXmlId>{F35BD70F-F0D8-4FFB-B364-F6B4CB8A221F}</LibraryMetadataCustXmlId>
    <DataSourceInfoCustXmlId>{06B8CB3F-904B-4683-8FF5-0785EEE0E136}</DataSourceInfoCustXmlId>
    <DataSourceMappingCustXmlId>{0E76CAF1-AA1C-46A0-AD31-944D7382C17C}</DataSourceMappingCustXmlId>
    <SdmcCustXmlId>{1B18F600-7167-4B3B-85FC-863F78E9A4AF}</SdmcCustXmlId>
  </VariableListCustXmlRel>
</VariableListCustXmlRels>
</file>

<file path=customXml/item18.xml><?xml version="1.0" encoding="utf-8"?>
<AllExternalAdhocVariableMappings/>
</file>

<file path=customXml/item19.xml><?xml version="1.0" encoding="utf-8"?>
<AllWordPDs>
</AllWordPDs>
</file>

<file path=customXml/item2.xml><?xml version="1.0" encoding="utf-8"?>
<DocPartTree/>
</file>

<file path=customXml/item20.xml><?xml version="1.0" encoding="utf-8"?>
<VariableUsageMapping/>
</file>

<file path=customXml/item21.xml><?xml version="1.0" encoding="utf-8"?>
<DataSourceMapping>
  <Id>bf38f267-816c-4e15-88aa-26a0267ddd00</Id>
  <Name>EXPRESSION_VARIABLE_MAPPING</Name>
  <TargetDataSource>29b224da-ffa9-4514-9a75-31ca174bb11b</TargetDataSource>
  <SourceType>XML File</SourceType>
  <IsReadOnly>false</IsReadOnly>
  <SalesforceOrganizationId>00000000-0000-0000-0000-000000000000</SalesforceOrganizationId>
  <SalesforceOrganizationName/>
  <SalesforceApiVersion/>
  <Properties/>
  <RawMappings/>
  <DesignTimeProperties/>
</DataSourceMapping>
</file>

<file path=customXml/item2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VariableListDefinition name="AD_HOC" displayName="AD_HOC" id="a89a38c6-33f0-45ae-9e2c-3323ea07a675" isdomainofvalue="False" dataSourceId="ad868c6c-fda7-4c5b-b130-535c8ee2b98c"/>
</file>

<file path=customXml/item4.xml><?xml version="1.0" encoding="utf-8"?>
<VariableList UniqueId="a89a38c6-33f0-45ae-9e2c-3323ea07a675" Name="AD_HOC" ContentType="XML" MajorVersion="0" MinorVersion="1" isLocalCopy="False" IsBaseObject="False" DataSourceId="ad868c6c-fda7-4c5b-b130-535c8ee2b98c" DataSourceMajorVersion="0" DataSourceMinorVersion="1"/>
</file>

<file path=customXml/item5.xml><?xml version="1.0" encoding="utf-8"?>
<DataSourceInfo>
  <Id>ad868c6c-fda7-4c5b-b130-535c8ee2b98c</Id>
  <MajorVersion>0</MajorVersion>
  <MinorVersion>1</MinorVersion>
  <DataSourceType>Ad_Hoc</DataSourceType>
  <Name>AD_HOC</Name>
  <Description/>
  <Filter/>
  <DataFields/>
</DataSourceInfo>
</file>

<file path=customXml/item6.xml><?xml version="1.0" encoding="utf-8"?>
<DataSourceMapping>
  <Id>77cef13a-07e3-4de6-8472-f917a71d5046</Id>
  <Name>AD_HOC_MAPPING</Name>
  <TargetDataSource>ad868c6c-fda7-4c5b-b130-535c8ee2b98c</TargetDataSource>
  <SourceType>XML File</SourceType>
  <IsReadOnly>false</IsReadOnly>
  <SalesforceOrganizationId>00000000-0000-0000-0000-000000000000</SalesforceOrganizationId>
  <SalesforceOrganizationName/>
  <SalesforceApiVersion/>
  <Properties>
    <Property Name="RecordSeperator" Value="SampleData/DataRecord"/>
  </Properties>
  <RawMappings/>
  <DesignTimeProperties/>
</DataSourceMapping>
</file>

<file path=customXml/item7.xml><?xml version="1.0" encoding="utf-8"?>
<SourceDataModel Name="AD_HOC" TargetDataSourceId="ad868c6c-fda7-4c5b-b130-535c8ee2b98c"/>
</file>

<file path=customXml/item8.xml><?xml version="1.0" encoding="utf-8"?>
<VariableListDefinition name="Computed" displayName="Computed" id="a72fc11c-11df-4edf-be12-0d8fe1b9ffaa" isdomainofvalue="False" dataSourceId="690e24a2-b0d0-45dc-9add-dbbb19910ea2"/>
</file>

<file path=customXml/item9.xml><?xml version="1.0" encoding="utf-8"?>
<VariableList UniqueId="a72fc11c-11df-4edf-be12-0d8fe1b9ffaa" Name="Computed" ContentType="XML" MajorVersion="0" MinorVersion="1" isLocalCopy="False" IsBaseObject="False" DataSourceId="690e24a2-b0d0-45dc-9add-dbbb19910ea2" DataSourceMajorVersion="0" DataSourceMinorVersion="1"/>
</file>

<file path=customXml/itemProps1.xml><?xml version="1.0" encoding="utf-8"?>
<ds:datastoreItem xmlns:ds="http://schemas.openxmlformats.org/officeDocument/2006/customXml" ds:itemID="{ACDBD9B5-A93F-48AE-A71B-D1F94314439B}">
  <ds:schemaRefs/>
</ds:datastoreItem>
</file>

<file path=customXml/itemProps10.xml><?xml version="1.0" encoding="utf-8"?>
<ds:datastoreItem xmlns:ds="http://schemas.openxmlformats.org/officeDocument/2006/customXml" ds:itemID="{84F3658E-4EE2-4F78-89B9-0E4053B2851C}">
  <ds:schemaRefs/>
</ds:datastoreItem>
</file>

<file path=customXml/itemProps11.xml><?xml version="1.0" encoding="utf-8"?>
<ds:datastoreItem xmlns:ds="http://schemas.openxmlformats.org/officeDocument/2006/customXml" ds:itemID="{29767B46-52E6-433E-AA66-C1844E366217}">
  <ds:schemaRefs/>
</ds:datastoreItem>
</file>

<file path=customXml/itemProps12.xml><?xml version="1.0" encoding="utf-8"?>
<ds:datastoreItem xmlns:ds="http://schemas.openxmlformats.org/officeDocument/2006/customXml" ds:itemID="{6C47700C-0827-401E-8A0F-4984D0771741}">
  <ds:schemaRefs/>
</ds:datastoreItem>
</file>

<file path=customXml/itemProps13.xml><?xml version="1.0" encoding="utf-8"?>
<ds:datastoreItem xmlns:ds="http://schemas.openxmlformats.org/officeDocument/2006/customXml" ds:itemID="{F35BD70F-F0D8-4FFB-B364-F6B4CB8A221F}">
  <ds:schemaRefs/>
</ds:datastoreItem>
</file>

<file path=customXml/itemProps14.xml><?xml version="1.0" encoding="utf-8"?>
<ds:datastoreItem xmlns:ds="http://schemas.openxmlformats.org/officeDocument/2006/customXml" ds:itemID="{06B8CB3F-904B-4683-8FF5-0785EEE0E136}">
  <ds:schemaRefs/>
</ds:datastoreItem>
</file>

<file path=customXml/itemProps15.xml><?xml version="1.0" encoding="utf-8"?>
<ds:datastoreItem xmlns:ds="http://schemas.openxmlformats.org/officeDocument/2006/customXml" ds:itemID="{43E9ECD1-E5CA-4556-B7BE-0F2A4BB46523}">
  <ds:schemaRefs/>
</ds:datastoreItem>
</file>

<file path=customXml/itemProps16.xml><?xml version="1.0" encoding="utf-8"?>
<ds:datastoreItem xmlns:ds="http://schemas.openxmlformats.org/officeDocument/2006/customXml" ds:itemID="{1B18F600-7167-4B3B-85FC-863F78E9A4AF}">
  <ds:schemaRefs/>
</ds:datastoreItem>
</file>

<file path=customXml/itemProps17.xml><?xml version="1.0" encoding="utf-8"?>
<ds:datastoreItem xmlns:ds="http://schemas.openxmlformats.org/officeDocument/2006/customXml" ds:itemID="{CE9660EB-0308-409E-A7F4-7A9C252F04E9}">
  <ds:schemaRefs/>
</ds:datastoreItem>
</file>

<file path=customXml/itemProps18.xml><?xml version="1.0" encoding="utf-8"?>
<ds:datastoreItem xmlns:ds="http://schemas.openxmlformats.org/officeDocument/2006/customXml" ds:itemID="{84FF7ADB-09C3-48C9-8FD3-34F4EA409F31}">
  <ds:schemaRefs/>
</ds:datastoreItem>
</file>

<file path=customXml/itemProps19.xml><?xml version="1.0" encoding="utf-8"?>
<ds:datastoreItem xmlns:ds="http://schemas.openxmlformats.org/officeDocument/2006/customXml" ds:itemID="{D86E8EFC-6CA0-411C-95F0-D4911E469544}">
  <ds:schemaRefs/>
</ds:datastoreItem>
</file>

<file path=customXml/itemProps2.xml><?xml version="1.0" encoding="utf-8"?>
<ds:datastoreItem xmlns:ds="http://schemas.openxmlformats.org/officeDocument/2006/customXml" ds:itemID="{F2F6AECA-89B0-4BF9-9E42-77A8C5A1CE3C}">
  <ds:schemaRefs/>
</ds:datastoreItem>
</file>

<file path=customXml/itemProps20.xml><?xml version="1.0" encoding="utf-8"?>
<ds:datastoreItem xmlns:ds="http://schemas.openxmlformats.org/officeDocument/2006/customXml" ds:itemID="{529DEA56-CA22-4166-9267-14AF2C817451}">
  <ds:schemaRefs/>
</ds:datastoreItem>
</file>

<file path=customXml/itemProps21.xml><?xml version="1.0" encoding="utf-8"?>
<ds:datastoreItem xmlns:ds="http://schemas.openxmlformats.org/officeDocument/2006/customXml" ds:itemID="{0E76CAF1-AA1C-46A0-AD31-944D7382C17C}">
  <ds:schemaRefs/>
</ds:datastoreItem>
</file>

<file path=customXml/itemProps22.xml><?xml version="1.0" encoding="utf-8"?>
<ds:datastoreItem xmlns:ds="http://schemas.openxmlformats.org/officeDocument/2006/customXml" ds:itemID="{95CDD284-D141-8A41-9DE8-831D77C145D6}">
  <ds:schemaRefs>
    <ds:schemaRef ds:uri="http://schemas.openxmlformats.org/officeDocument/2006/bibliography"/>
  </ds:schemaRefs>
</ds:datastoreItem>
</file>

<file path=customXml/itemProps3.xml><?xml version="1.0" encoding="utf-8"?>
<ds:datastoreItem xmlns:ds="http://schemas.openxmlformats.org/officeDocument/2006/customXml" ds:itemID="{6DA38BA5-7351-47DF-9E15-F4514FEC2DB3}">
  <ds:schemaRefs/>
</ds:datastoreItem>
</file>

<file path=customXml/itemProps4.xml><?xml version="1.0" encoding="utf-8"?>
<ds:datastoreItem xmlns:ds="http://schemas.openxmlformats.org/officeDocument/2006/customXml" ds:itemID="{2C1BED74-5F53-4A60-AA1D-3CE8474CDA10}">
  <ds:schemaRefs/>
</ds:datastoreItem>
</file>

<file path=customXml/itemProps5.xml><?xml version="1.0" encoding="utf-8"?>
<ds:datastoreItem xmlns:ds="http://schemas.openxmlformats.org/officeDocument/2006/customXml" ds:itemID="{3CC0E447-98E5-40FF-9D0F-DE9825C32BB6}">
  <ds:schemaRefs/>
</ds:datastoreItem>
</file>

<file path=customXml/itemProps6.xml><?xml version="1.0" encoding="utf-8"?>
<ds:datastoreItem xmlns:ds="http://schemas.openxmlformats.org/officeDocument/2006/customXml" ds:itemID="{D90337A4-EC93-45B1-A703-46F2B6E36C99}">
  <ds:schemaRefs/>
</ds:datastoreItem>
</file>

<file path=customXml/itemProps7.xml><?xml version="1.0" encoding="utf-8"?>
<ds:datastoreItem xmlns:ds="http://schemas.openxmlformats.org/officeDocument/2006/customXml" ds:itemID="{937E47FF-51D7-4D65-95D5-7345E585CA18}">
  <ds:schemaRefs/>
</ds:datastoreItem>
</file>

<file path=customXml/itemProps8.xml><?xml version="1.0" encoding="utf-8"?>
<ds:datastoreItem xmlns:ds="http://schemas.openxmlformats.org/officeDocument/2006/customXml" ds:itemID="{69D186C5-C24C-4E12-A6D8-EA1835E84BE6}">
  <ds:schemaRefs/>
</ds:datastoreItem>
</file>

<file path=customXml/itemProps9.xml><?xml version="1.0" encoding="utf-8"?>
<ds:datastoreItem xmlns:ds="http://schemas.openxmlformats.org/officeDocument/2006/customXml" ds:itemID="{9C02E8CF-6490-4C81-8514-3504E325D62E}">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2282</Words>
  <Characters>13009</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Procore</Company>
  <LinksUpToDate>false</LinksUpToDate>
  <CharactersWithSpaces>15261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Antone</dc:creator>
  <cp:keywords/>
  <dc:description/>
  <cp:lastModifiedBy>Shelby</cp:lastModifiedBy>
  <cp:revision>5</cp:revision>
  <cp:lastPrinted>2016-02-04T18:50:00Z</cp:lastPrinted>
  <dcterms:created xsi:type="dcterms:W3CDTF">2017-04-27T19:29:00Z</dcterms:created>
  <dcterms:modified xsi:type="dcterms:W3CDTF">2017-05-22T22:07:00Z</dcterms:modified>
</cp:coreProperties>
</file>